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55785B">
        <w:rPr>
          <w:rFonts w:ascii="Arial" w:hAnsi="Arial" w:cs="Arial"/>
          <w:sz w:val="28"/>
          <w:szCs w:val="28"/>
        </w:rPr>
        <w:t xml:space="preserve">23  </w:t>
      </w:r>
      <w:r w:rsidR="005C037B">
        <w:rPr>
          <w:rFonts w:ascii="Arial" w:hAnsi="Arial" w:cs="Arial"/>
          <w:sz w:val="28"/>
          <w:szCs w:val="28"/>
        </w:rPr>
        <w:t>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55785B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55785B">
        <w:rPr>
          <w:sz w:val="32"/>
          <w:szCs w:val="32"/>
        </w:rPr>
        <w:t xml:space="preserve"> οι εξετάσεις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55785B">
        <w:rPr>
          <w:b/>
          <w:sz w:val="32"/>
          <w:szCs w:val="32"/>
        </w:rPr>
        <w:t>ΔΙΚΑΙΟ ΚΟΙΝΩΝΙΚΩΝ ΑΣΦΑΛΙΣΕΩΝ</w:t>
      </w:r>
      <w:r w:rsidRPr="009B0CD2">
        <w:rPr>
          <w:b/>
          <w:sz w:val="32"/>
          <w:szCs w:val="32"/>
        </w:rPr>
        <w:t>»</w:t>
      </w:r>
      <w:r w:rsidR="0055785B">
        <w:rPr>
          <w:sz w:val="32"/>
          <w:szCs w:val="32"/>
        </w:rPr>
        <w:t>, θα γίν</w:t>
      </w:r>
      <w:r>
        <w:rPr>
          <w:sz w:val="32"/>
          <w:szCs w:val="32"/>
        </w:rPr>
        <w:t xml:space="preserve">ουν </w:t>
      </w:r>
      <w:r w:rsidR="0055785B" w:rsidRPr="0055785B">
        <w:rPr>
          <w:b/>
          <w:sz w:val="32"/>
          <w:szCs w:val="32"/>
        </w:rPr>
        <w:t>προφορικά</w:t>
      </w:r>
      <w:r w:rsidR="0055785B">
        <w:rPr>
          <w:sz w:val="32"/>
          <w:szCs w:val="32"/>
        </w:rPr>
        <w:t xml:space="preserve"> </w:t>
      </w:r>
      <w:r>
        <w:rPr>
          <w:sz w:val="32"/>
          <w:szCs w:val="32"/>
        </w:rPr>
        <w:t>την</w:t>
      </w:r>
      <w:r w:rsidR="007278A7">
        <w:rPr>
          <w:sz w:val="32"/>
          <w:szCs w:val="32"/>
        </w:rPr>
        <w:t xml:space="preserve"> </w:t>
      </w:r>
      <w:r w:rsidR="0055785B">
        <w:rPr>
          <w:b/>
          <w:sz w:val="32"/>
          <w:szCs w:val="32"/>
        </w:rPr>
        <w:t>Τρίτη</w:t>
      </w:r>
      <w:r w:rsidR="005F4981" w:rsidRPr="007278A7">
        <w:rPr>
          <w:b/>
          <w:sz w:val="32"/>
          <w:szCs w:val="32"/>
        </w:rPr>
        <w:t xml:space="preserve"> </w:t>
      </w:r>
      <w:r w:rsidR="0055785B">
        <w:rPr>
          <w:b/>
          <w:sz w:val="32"/>
          <w:szCs w:val="32"/>
        </w:rPr>
        <w:t>1</w:t>
      </w:r>
      <w:r w:rsidR="007278A7">
        <w:rPr>
          <w:b/>
          <w:sz w:val="32"/>
          <w:szCs w:val="32"/>
        </w:rPr>
        <w:t>4</w:t>
      </w:r>
      <w:r w:rsidR="0055785B">
        <w:rPr>
          <w:b/>
          <w:sz w:val="32"/>
          <w:szCs w:val="32"/>
        </w:rPr>
        <w:t xml:space="preserve"> Ιουν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7278A7">
        <w:rPr>
          <w:b/>
          <w:sz w:val="32"/>
          <w:szCs w:val="32"/>
        </w:rPr>
        <w:t xml:space="preserve"> </w:t>
      </w:r>
      <w:r w:rsidR="0055785B">
        <w:rPr>
          <w:b/>
          <w:sz w:val="32"/>
          <w:szCs w:val="32"/>
        </w:rPr>
        <w:t>1.00 μ.μ.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4B" w:rsidRDefault="00890A4B" w:rsidP="0074430C">
      <w:r>
        <w:separator/>
      </w:r>
    </w:p>
  </w:endnote>
  <w:endnote w:type="continuationSeparator" w:id="1">
    <w:p w:rsidR="00890A4B" w:rsidRDefault="00890A4B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3E1D24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3E1D24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3E1D24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3E1D24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3E1D24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3E1D24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4B" w:rsidRDefault="00890A4B" w:rsidP="0074430C">
      <w:r>
        <w:separator/>
      </w:r>
    </w:p>
  </w:footnote>
  <w:footnote w:type="continuationSeparator" w:id="1">
    <w:p w:rsidR="00890A4B" w:rsidRDefault="00890A4B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5C037B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27A47"/>
    <w:rsid w:val="000B675D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A21AA"/>
    <w:rsid w:val="002C64AF"/>
    <w:rsid w:val="002C6CA9"/>
    <w:rsid w:val="002F5EA1"/>
    <w:rsid w:val="0030759E"/>
    <w:rsid w:val="00344710"/>
    <w:rsid w:val="0036192E"/>
    <w:rsid w:val="00384628"/>
    <w:rsid w:val="003A7594"/>
    <w:rsid w:val="003C42B4"/>
    <w:rsid w:val="003C498E"/>
    <w:rsid w:val="003E1D24"/>
    <w:rsid w:val="00406B15"/>
    <w:rsid w:val="00515D0B"/>
    <w:rsid w:val="00537A70"/>
    <w:rsid w:val="0055785B"/>
    <w:rsid w:val="0057307B"/>
    <w:rsid w:val="005967CC"/>
    <w:rsid w:val="005C037B"/>
    <w:rsid w:val="005E60F7"/>
    <w:rsid w:val="005F4981"/>
    <w:rsid w:val="00672D9C"/>
    <w:rsid w:val="006D1DD3"/>
    <w:rsid w:val="006F64B7"/>
    <w:rsid w:val="00716349"/>
    <w:rsid w:val="007278A7"/>
    <w:rsid w:val="0074430C"/>
    <w:rsid w:val="008018EE"/>
    <w:rsid w:val="008048FF"/>
    <w:rsid w:val="00850666"/>
    <w:rsid w:val="00871DF2"/>
    <w:rsid w:val="00886952"/>
    <w:rsid w:val="00890A4B"/>
    <w:rsid w:val="008D23AA"/>
    <w:rsid w:val="008F3C13"/>
    <w:rsid w:val="00951C39"/>
    <w:rsid w:val="00955D63"/>
    <w:rsid w:val="009B0CD2"/>
    <w:rsid w:val="009C5547"/>
    <w:rsid w:val="00AA6710"/>
    <w:rsid w:val="00AC33AC"/>
    <w:rsid w:val="00B016AB"/>
    <w:rsid w:val="00B21C13"/>
    <w:rsid w:val="00B24409"/>
    <w:rsid w:val="00BB1551"/>
    <w:rsid w:val="00BE3B4E"/>
    <w:rsid w:val="00C06EC2"/>
    <w:rsid w:val="00C3000C"/>
    <w:rsid w:val="00C61BF2"/>
    <w:rsid w:val="00C75B10"/>
    <w:rsid w:val="00C95389"/>
    <w:rsid w:val="00D11EA8"/>
    <w:rsid w:val="00D62D33"/>
    <w:rsid w:val="00D738EE"/>
    <w:rsid w:val="00D91ACB"/>
    <w:rsid w:val="00DB1A42"/>
    <w:rsid w:val="00DC6828"/>
    <w:rsid w:val="00DE5493"/>
    <w:rsid w:val="00E26948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2022-05-23T06:27:00Z</dcterms:created>
  <dcterms:modified xsi:type="dcterms:W3CDTF">2022-05-23T06:27:00Z</dcterms:modified>
</cp:coreProperties>
</file>