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77777777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Α’Εξάμηνο</w:t>
      </w:r>
    </w:p>
    <w:p w14:paraId="48B2F331" w14:textId="095C3FD7" w:rsidR="00DB3F7F" w:rsidRP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02614873" w14:textId="1E7D61E2" w:rsidR="005316D0" w:rsidRPr="005316D0" w:rsidRDefault="0B3EEB50" w:rsidP="2FC6E2A0">
      <w:pPr>
        <w:jc w:val="both"/>
        <w:rPr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1.Την Tρίτη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46813">
        <w:rPr>
          <w:rFonts w:ascii="Times New Roman" w:hAnsi="Times New Roman"/>
          <w:b/>
          <w:bCs/>
          <w:sz w:val="24"/>
          <w:szCs w:val="24"/>
          <w:lang w:val="el-GR"/>
        </w:rPr>
        <w:t>4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 xml:space="preserve"> Οκτωβρίου </w:t>
      </w:r>
      <w:r w:rsidRPr="0B3EEB50">
        <w:rPr>
          <w:rFonts w:ascii="Times New Roman" w:hAnsi="Times New Roman"/>
          <w:sz w:val="24"/>
          <w:szCs w:val="24"/>
          <w:lang w:val="el-GR"/>
        </w:rPr>
        <w:t>θα πραγματοποιηθεί στη</w:t>
      </w:r>
      <w:r w:rsidR="00546813">
        <w:rPr>
          <w:rFonts w:ascii="Times New Roman" w:hAnsi="Times New Roman"/>
          <w:sz w:val="24"/>
          <w:szCs w:val="24"/>
          <w:lang w:val="el-GR"/>
        </w:rPr>
        <w:t>ν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Αίθουσα Γλωσσών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(Β’όροφος στην απένα</w:t>
      </w:r>
      <w:r w:rsidR="00D80BAA">
        <w:rPr>
          <w:rFonts w:ascii="Times New Roman" w:hAnsi="Times New Roman"/>
          <w:sz w:val="24"/>
          <w:szCs w:val="24"/>
          <w:lang w:val="el-GR"/>
        </w:rPr>
        <w:t>ν</w:t>
      </w:r>
      <w:r w:rsidR="00546813">
        <w:rPr>
          <w:rFonts w:ascii="Times New Roman" w:hAnsi="Times New Roman"/>
          <w:sz w:val="24"/>
          <w:szCs w:val="24"/>
          <w:lang w:val="el-GR"/>
        </w:rPr>
        <w:t>τι πλευρά από τη Βιβλιοθήκη)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, ενημέρωση για  το μάθημα 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>Γαλλική Γλώσσα-Ορολογία Α’ Ετος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σχετικά με διάρθρωση-περιεχόμενο-σκοπό μαθήματος και τις δραστηριότητες Γαλλοφωνίας.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B3EEB50">
        <w:rPr>
          <w:rFonts w:ascii="Times New Roman" w:hAnsi="Times New Roman"/>
          <w:sz w:val="24"/>
          <w:szCs w:val="24"/>
          <w:lang w:val="el-GR"/>
        </w:rPr>
        <w:t>Θα γίνει επίσης διαχωρισμός τμημάτων ενώ θα υπάρξει και ενημέρωση για το Τμήμα Αρχαρίων.</w:t>
      </w:r>
      <w:r w:rsidR="007B0508">
        <w:rPr>
          <w:rFonts w:ascii="Times New Roman" w:hAnsi="Times New Roman"/>
          <w:sz w:val="24"/>
          <w:szCs w:val="24"/>
          <w:lang w:val="el-GR"/>
        </w:rPr>
        <w:t>Μπορείτε να προσέλθετε σε έ</w:t>
      </w:r>
      <w:r w:rsidR="00FC6F03">
        <w:rPr>
          <w:rFonts w:ascii="Times New Roman" w:hAnsi="Times New Roman"/>
          <w:sz w:val="24"/>
          <w:szCs w:val="24"/>
          <w:lang w:val="el-GR"/>
        </w:rPr>
        <w:t>ν</w:t>
      </w:r>
      <w:r w:rsidR="007B0508">
        <w:rPr>
          <w:rFonts w:ascii="Times New Roman" w:hAnsi="Times New Roman"/>
          <w:sz w:val="24"/>
          <w:szCs w:val="24"/>
          <w:lang w:val="el-GR"/>
        </w:rPr>
        <w:t>α από</w:t>
      </w:r>
      <w:r w:rsidR="00FC6F0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B0508">
        <w:rPr>
          <w:rFonts w:ascii="Times New Roman" w:hAnsi="Times New Roman"/>
          <w:sz w:val="24"/>
          <w:szCs w:val="24"/>
          <w:lang w:val="el-GR"/>
        </w:rPr>
        <w:t>τ</w:t>
      </w:r>
      <w:r w:rsidR="00FC6F03">
        <w:rPr>
          <w:rFonts w:ascii="Times New Roman" w:hAnsi="Times New Roman"/>
          <w:sz w:val="24"/>
          <w:szCs w:val="24"/>
          <w:lang w:val="el-GR"/>
        </w:rPr>
        <w:t xml:space="preserve">α </w:t>
      </w:r>
      <w:r w:rsidR="007B0508">
        <w:rPr>
          <w:rFonts w:ascii="Times New Roman" w:hAnsi="Times New Roman"/>
          <w:sz w:val="24"/>
          <w:szCs w:val="24"/>
          <w:lang w:val="el-GR"/>
        </w:rPr>
        <w:t xml:space="preserve">δύο τμήματα για ενημέρωση σχετικά με τις Ξένες </w:t>
      </w:r>
      <w:r w:rsidR="00FC6F03">
        <w:rPr>
          <w:rFonts w:ascii="Times New Roman" w:hAnsi="Times New Roman"/>
          <w:sz w:val="24"/>
          <w:szCs w:val="24"/>
          <w:lang w:val="el-GR"/>
        </w:rPr>
        <w:t>Γ</w:t>
      </w:r>
      <w:r w:rsidR="007B0508">
        <w:rPr>
          <w:rFonts w:ascii="Times New Roman" w:hAnsi="Times New Roman"/>
          <w:sz w:val="24"/>
          <w:szCs w:val="24"/>
          <w:lang w:val="el-GR"/>
        </w:rPr>
        <w:t>λώσσες στη Νομική Σχολή ΔΠΘ</w:t>
      </w:r>
      <w:r w:rsidR="00672B6F">
        <w:rPr>
          <w:rFonts w:ascii="Times New Roman" w:hAnsi="Times New Roman"/>
          <w:sz w:val="24"/>
          <w:szCs w:val="24"/>
          <w:lang w:val="el-GR"/>
        </w:rPr>
        <w:t xml:space="preserve"> και ειδικότερα για το μάθημα ‘’Γαλλική Γλώσσα-Ορολογία’’</w:t>
      </w:r>
      <w:r w:rsidR="00FC6F03">
        <w:rPr>
          <w:rFonts w:ascii="Times New Roman" w:hAnsi="Times New Roman"/>
          <w:sz w:val="24"/>
          <w:szCs w:val="24"/>
          <w:lang w:val="el-GR"/>
        </w:rPr>
        <w:t>.</w:t>
      </w:r>
    </w:p>
    <w:p w14:paraId="20751F67" w14:textId="7DE6CB64" w:rsidR="0B3EEB50" w:rsidRDefault="0B3EEB50" w:rsidP="0B3EEB50">
      <w:pPr>
        <w:jc w:val="both"/>
        <w:rPr>
          <w:rFonts w:ascii="Times New Roman" w:eastAsia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 xml:space="preserve">A’ Τμήμα: </w:t>
      </w:r>
      <w:r w:rsidR="00F133E2">
        <w:rPr>
          <w:rFonts w:ascii="Times New Roman" w:hAnsi="Times New Roman"/>
          <w:sz w:val="24"/>
          <w:szCs w:val="24"/>
          <w:lang w:val="el-GR"/>
        </w:rPr>
        <w:t xml:space="preserve">2.30-3.30 </w:t>
      </w:r>
      <w:r w:rsidRPr="0B3EEB50">
        <w:rPr>
          <w:rFonts w:ascii="Times New Roman" w:hAnsi="Times New Roman"/>
          <w:sz w:val="24"/>
          <w:szCs w:val="24"/>
          <w:lang w:val="el-GR"/>
        </w:rPr>
        <w:t>μμ, Β’Τμήμα:</w:t>
      </w:r>
      <w:r w:rsidRPr="0B3EEB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F133E2">
        <w:rPr>
          <w:rFonts w:ascii="Times New Roman" w:eastAsia="Times New Roman" w:hAnsi="Times New Roman"/>
          <w:color w:val="000000" w:themeColor="text1"/>
          <w:sz w:val="24"/>
          <w:szCs w:val="24"/>
          <w:lang w:val="el-GR"/>
        </w:rPr>
        <w:t>4-5</w:t>
      </w:r>
      <w:r w:rsidRPr="0B3EEB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B3EEB50">
        <w:rPr>
          <w:rFonts w:ascii="Times New Roman" w:eastAsia="Times New Roman" w:hAnsi="Times New Roman"/>
          <w:color w:val="000000" w:themeColor="text1"/>
          <w:sz w:val="24"/>
          <w:szCs w:val="24"/>
          <w:lang w:val="el-GR"/>
        </w:rPr>
        <w:t>μμ,</w:t>
      </w:r>
    </w:p>
    <w:p w14:paraId="00FD449C" w14:textId="6FF13D77" w:rsidR="2FC6E2A0" w:rsidRDefault="0B3EEB50" w:rsidP="2FC6E2A0">
      <w:pPr>
        <w:jc w:val="both"/>
        <w:rPr>
          <w:rFonts w:ascii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 xml:space="preserve">2. Το μάθημα από τις </w:t>
      </w:r>
      <w:r w:rsidR="005937A3">
        <w:rPr>
          <w:rFonts w:ascii="Times New Roman" w:hAnsi="Times New Roman"/>
          <w:sz w:val="24"/>
          <w:szCs w:val="24"/>
          <w:lang w:val="el-GR"/>
        </w:rPr>
        <w:t xml:space="preserve">10 </w:t>
      </w:r>
      <w:r w:rsidRPr="0B3EEB50">
        <w:rPr>
          <w:rFonts w:ascii="Times New Roman" w:hAnsi="Times New Roman"/>
          <w:sz w:val="24"/>
          <w:szCs w:val="24"/>
          <w:lang w:val="el-GR"/>
        </w:rPr>
        <w:t>Οκτωβρίου θα πραγματοποιείται κάθε Δευτέρα, ανάλογα με τα κλιμάκια του διαχωρισμού στην Αίθουσα Γλωσσών</w:t>
      </w:r>
      <w:r w:rsidR="005937A3">
        <w:rPr>
          <w:rFonts w:ascii="Times New Roman" w:hAnsi="Times New Roman"/>
          <w:sz w:val="24"/>
          <w:szCs w:val="24"/>
          <w:lang w:val="el-GR"/>
        </w:rPr>
        <w:t>. Θ</w:t>
      </w:r>
      <w:r w:rsidR="00FC6F03">
        <w:rPr>
          <w:rFonts w:ascii="Times New Roman" w:hAnsi="Times New Roman"/>
          <w:sz w:val="24"/>
          <w:szCs w:val="24"/>
          <w:lang w:val="el-GR"/>
        </w:rPr>
        <w:t>α</w:t>
      </w:r>
      <w:r w:rsidR="005937A3">
        <w:rPr>
          <w:rFonts w:ascii="Times New Roman" w:hAnsi="Times New Roman"/>
          <w:sz w:val="24"/>
          <w:szCs w:val="24"/>
          <w:lang w:val="el-GR"/>
        </w:rPr>
        <w:t xml:space="preserve"> υπάρξει νεότερη ενημέρωση για την ακριβή ώρα.</w:t>
      </w:r>
    </w:p>
    <w:p w14:paraId="339021F1" w14:textId="65D0E7DD" w:rsidR="009B4674" w:rsidRPr="009C7C45" w:rsidRDefault="0B3EEB50" w:rsidP="0B3EEB5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 σας στην ηλεκτρονική διεύθυνση: 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255">
    <w:abstractNumId w:val="0"/>
  </w:num>
  <w:num w:numId="2" w16cid:durableId="10037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2635BB"/>
    <w:rsid w:val="002A26AD"/>
    <w:rsid w:val="002B3D7D"/>
    <w:rsid w:val="002B43D5"/>
    <w:rsid w:val="003E6035"/>
    <w:rsid w:val="00446878"/>
    <w:rsid w:val="0050652C"/>
    <w:rsid w:val="005316D0"/>
    <w:rsid w:val="00546813"/>
    <w:rsid w:val="0055693D"/>
    <w:rsid w:val="005937A3"/>
    <w:rsid w:val="005E70A4"/>
    <w:rsid w:val="00672B6F"/>
    <w:rsid w:val="00691B16"/>
    <w:rsid w:val="00760240"/>
    <w:rsid w:val="007767C1"/>
    <w:rsid w:val="007B0508"/>
    <w:rsid w:val="00802222"/>
    <w:rsid w:val="00822278"/>
    <w:rsid w:val="00844D53"/>
    <w:rsid w:val="009B33B4"/>
    <w:rsid w:val="009B4674"/>
    <w:rsid w:val="009C7C45"/>
    <w:rsid w:val="009F14C9"/>
    <w:rsid w:val="00AD60E3"/>
    <w:rsid w:val="00AE66D2"/>
    <w:rsid w:val="00B40358"/>
    <w:rsid w:val="00D65D12"/>
    <w:rsid w:val="00D71218"/>
    <w:rsid w:val="00D80BAA"/>
    <w:rsid w:val="00DB2B4D"/>
    <w:rsid w:val="00DB3F7F"/>
    <w:rsid w:val="00E66D15"/>
    <w:rsid w:val="00F133E2"/>
    <w:rsid w:val="00F13745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2022-09-30T09:23:00Z</dcterms:created>
  <dcterms:modified xsi:type="dcterms:W3CDTF">2022-09-30T09:23:00Z</dcterms:modified>
</cp:coreProperties>
</file>