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9B" w:rsidRPr="0093480C" w:rsidRDefault="006D64E2" w:rsidP="006D64E2">
      <w:pPr>
        <w:pStyle w:val="2"/>
        <w:ind w:left="2880"/>
        <w:jc w:val="both"/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</w:pPr>
      <w:r w:rsidRPr="0093480C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7E384033" wp14:editId="4F03D285">
            <wp:simplePos x="0" y="0"/>
            <wp:positionH relativeFrom="column">
              <wp:posOffset>-238125</wp:posOffset>
            </wp:positionH>
            <wp:positionV relativeFrom="paragraph">
              <wp:posOffset>-28575</wp:posOffset>
            </wp:positionV>
            <wp:extent cx="1742202" cy="16383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07" cy="1640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1D" w:rsidRPr="0093480C">
        <w:rPr>
          <w:rFonts w:ascii="Book Antiqua" w:eastAsia="Book Antiqua" w:hAnsi="Book Antiqua" w:cs="Book Antiqua"/>
          <w:iCs/>
          <w:color w:val="000000"/>
          <w:sz w:val="24"/>
          <w:szCs w:val="24"/>
          <w:lang w:eastAsia="el-GR" w:bidi="el-GR"/>
        </w:rPr>
        <w:t>Προς</w:t>
      </w:r>
      <w:r w:rsidR="001D341D" w:rsidRPr="0093480C"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  <w:t>:</w:t>
      </w:r>
      <w:r w:rsidR="00C72013" w:rsidRPr="0093480C"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  <w:tab/>
      </w:r>
      <w:r w:rsidR="00E4639B" w:rsidRPr="0093480C">
        <w:rPr>
          <w:rFonts w:ascii="Arial" w:eastAsia="Book Antiqua" w:hAnsi="Arial" w:cs="Arial"/>
          <w:iCs/>
          <w:color w:val="000000"/>
          <w:sz w:val="24"/>
          <w:szCs w:val="24"/>
          <w:lang w:eastAsia="el-GR" w:bidi="el-GR"/>
        </w:rPr>
        <w:t xml:space="preserve"> </w:t>
      </w:r>
      <w:r w:rsidR="00C72013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>τ</w:t>
      </w:r>
      <w:r w:rsidR="001D341D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 xml:space="preserve">ην </w:t>
      </w:r>
      <w:r w:rsidR="00E4639B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 xml:space="preserve">Τριμελή Συμβουλευτική Επιτροπή </w:t>
      </w:r>
      <w:r w:rsidR="001F31E7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>(</w:t>
      </w:r>
      <w:r w:rsidR="00E4639B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>δια της Γραμματείας του Τμήματος Νομικής τ</w:t>
      </w:r>
      <w:r w:rsidR="001D341D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 xml:space="preserve">ης </w:t>
      </w:r>
      <w:r w:rsidR="005D0606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 xml:space="preserve">Νομικής </w:t>
      </w:r>
      <w:r w:rsidR="001D341D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>Σχολής</w:t>
      </w:r>
      <w:r w:rsidR="00C72013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 xml:space="preserve"> </w:t>
      </w:r>
      <w:r w:rsidR="001D341D" w:rsidRPr="0093480C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>του Δ.Π.Θ.</w:t>
      </w:r>
      <w:r w:rsidR="001F31E7">
        <w:rPr>
          <w:rFonts w:ascii="Book Antiqua" w:eastAsia="Book Antiqua" w:hAnsi="Book Antiqua" w:cs="Arial"/>
          <w:iCs/>
          <w:color w:val="000000"/>
          <w:sz w:val="24"/>
          <w:szCs w:val="24"/>
          <w:lang w:eastAsia="el-GR" w:bidi="el-GR"/>
        </w:rPr>
        <w:t>)</w:t>
      </w:r>
    </w:p>
    <w:p w:rsidR="00E4639B" w:rsidRPr="0093480C" w:rsidRDefault="00E4639B" w:rsidP="0093480C">
      <w:pPr>
        <w:ind w:right="-625"/>
        <w:rPr>
          <w:rFonts w:ascii="Book Antiqua" w:hAnsi="Book Antiqua"/>
          <w:lang w:eastAsia="el-GR" w:bidi="el-GR"/>
        </w:rPr>
      </w:pPr>
      <w:r w:rsidRPr="0093480C">
        <w:rPr>
          <w:rFonts w:ascii="Book Antiqua" w:hAnsi="Book Antiqua"/>
          <w:sz w:val="24"/>
          <w:szCs w:val="24"/>
          <w:lang w:eastAsia="el-GR" w:bidi="el-GR"/>
        </w:rPr>
        <w:t xml:space="preserve"> </w:t>
      </w:r>
      <w:r w:rsidRPr="0093480C">
        <w:rPr>
          <w:rFonts w:ascii="Book Antiqua" w:hAnsi="Book Antiqua"/>
          <w:sz w:val="24"/>
          <w:szCs w:val="24"/>
          <w:lang w:eastAsia="el-GR" w:bidi="el-GR"/>
        </w:rPr>
        <w:tab/>
      </w:r>
      <w:r w:rsidRPr="0093480C">
        <w:rPr>
          <w:rFonts w:ascii="Book Antiqua" w:hAnsi="Book Antiqua"/>
          <w:sz w:val="24"/>
          <w:szCs w:val="24"/>
          <w:lang w:eastAsia="el-GR" w:bidi="el-GR"/>
        </w:rPr>
        <w:tab/>
      </w:r>
      <w:r w:rsidRPr="0093480C">
        <w:rPr>
          <w:rFonts w:ascii="Book Antiqua" w:hAnsi="Book Antiqua"/>
          <w:sz w:val="24"/>
          <w:szCs w:val="24"/>
          <w:lang w:eastAsia="el-GR" w:bidi="el-GR"/>
        </w:rPr>
        <w:tab/>
      </w:r>
      <w:r w:rsidRPr="0093480C">
        <w:rPr>
          <w:rFonts w:ascii="Book Antiqua" w:hAnsi="Book Antiqua"/>
          <w:sz w:val="24"/>
          <w:szCs w:val="24"/>
          <w:lang w:eastAsia="el-GR" w:bidi="el-GR"/>
        </w:rPr>
        <w:tab/>
      </w:r>
      <w:r w:rsidRPr="0093480C">
        <w:rPr>
          <w:rFonts w:ascii="Book Antiqua" w:hAnsi="Book Antiqua"/>
          <w:lang w:eastAsia="el-GR" w:bidi="el-GR"/>
        </w:rPr>
        <w:t>(η Τριμελής Συμβουλευτική Επιτροπή αποτελείται από τους:</w:t>
      </w:r>
    </w:p>
    <w:p w:rsidR="00E4639B" w:rsidRPr="0093480C" w:rsidRDefault="00E4639B" w:rsidP="00E4639B">
      <w:pPr>
        <w:pStyle w:val="a6"/>
        <w:ind w:left="2520" w:right="-199" w:firstLine="360"/>
        <w:rPr>
          <w:sz w:val="24"/>
          <w:szCs w:val="24"/>
          <w:lang w:eastAsia="el-GR" w:bidi="el-GR"/>
        </w:rPr>
      </w:pPr>
      <w:r w:rsidRPr="0093480C">
        <w:rPr>
          <w:sz w:val="24"/>
          <w:szCs w:val="24"/>
          <w:lang w:eastAsia="el-GR" w:bidi="el-GR"/>
        </w:rPr>
        <w:t>1) ……………………………………………………………………………………</w:t>
      </w:r>
      <w:r w:rsidR="0093480C">
        <w:rPr>
          <w:sz w:val="24"/>
          <w:szCs w:val="24"/>
          <w:lang w:eastAsia="el-GR" w:bidi="el-GR"/>
        </w:rPr>
        <w:t>.</w:t>
      </w:r>
    </w:p>
    <w:p w:rsidR="00E4639B" w:rsidRPr="0093480C" w:rsidRDefault="00E4639B" w:rsidP="00E4639B">
      <w:pPr>
        <w:ind w:right="-199"/>
        <w:rPr>
          <w:sz w:val="24"/>
          <w:szCs w:val="24"/>
          <w:lang w:eastAsia="el-GR" w:bidi="el-GR"/>
        </w:rPr>
      </w:pPr>
      <w:r w:rsidRPr="0093480C">
        <w:rPr>
          <w:sz w:val="24"/>
          <w:szCs w:val="24"/>
          <w:lang w:eastAsia="el-GR" w:bidi="el-GR"/>
        </w:rPr>
        <w:tab/>
        <w:t xml:space="preserve">  </w:t>
      </w:r>
      <w:r w:rsidRPr="0093480C">
        <w:rPr>
          <w:sz w:val="24"/>
          <w:szCs w:val="24"/>
          <w:lang w:eastAsia="el-GR" w:bidi="el-GR"/>
        </w:rPr>
        <w:tab/>
      </w:r>
      <w:r w:rsidRPr="0093480C">
        <w:rPr>
          <w:sz w:val="24"/>
          <w:szCs w:val="24"/>
          <w:lang w:eastAsia="el-GR" w:bidi="el-GR"/>
        </w:rPr>
        <w:tab/>
      </w:r>
      <w:r w:rsidRPr="0093480C">
        <w:rPr>
          <w:sz w:val="24"/>
          <w:szCs w:val="24"/>
          <w:lang w:eastAsia="el-GR" w:bidi="el-GR"/>
        </w:rPr>
        <w:tab/>
        <w:t>2) .……………………………………………………………………………………</w:t>
      </w:r>
    </w:p>
    <w:p w:rsidR="00E4639B" w:rsidRPr="0093480C" w:rsidRDefault="00E4639B" w:rsidP="00E4639B">
      <w:pPr>
        <w:ind w:right="-199"/>
        <w:rPr>
          <w:sz w:val="24"/>
          <w:szCs w:val="24"/>
          <w:lang w:eastAsia="el-GR" w:bidi="el-GR"/>
        </w:rPr>
      </w:pPr>
      <w:r w:rsidRPr="0093480C">
        <w:rPr>
          <w:sz w:val="24"/>
          <w:szCs w:val="24"/>
          <w:lang w:eastAsia="el-GR" w:bidi="el-GR"/>
        </w:rPr>
        <w:t xml:space="preserve">  </w:t>
      </w:r>
      <w:r w:rsidRPr="0093480C">
        <w:rPr>
          <w:sz w:val="24"/>
          <w:szCs w:val="24"/>
          <w:lang w:eastAsia="el-GR" w:bidi="el-GR"/>
        </w:rPr>
        <w:tab/>
      </w:r>
      <w:r w:rsidRPr="0093480C">
        <w:rPr>
          <w:sz w:val="24"/>
          <w:szCs w:val="24"/>
          <w:lang w:eastAsia="el-GR" w:bidi="el-GR"/>
        </w:rPr>
        <w:tab/>
      </w:r>
      <w:r w:rsidRPr="0093480C">
        <w:rPr>
          <w:sz w:val="24"/>
          <w:szCs w:val="24"/>
          <w:lang w:eastAsia="el-GR" w:bidi="el-GR"/>
        </w:rPr>
        <w:tab/>
      </w:r>
      <w:r w:rsidRPr="0093480C">
        <w:rPr>
          <w:sz w:val="24"/>
          <w:szCs w:val="24"/>
          <w:lang w:eastAsia="el-GR" w:bidi="el-GR"/>
        </w:rPr>
        <w:tab/>
        <w:t>3) ……………………………………………………………………………………</w:t>
      </w:r>
      <w:r w:rsidR="001F31E7">
        <w:rPr>
          <w:sz w:val="24"/>
          <w:szCs w:val="24"/>
          <w:lang w:eastAsia="el-GR" w:bidi="el-GR"/>
        </w:rPr>
        <w:t>)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tbl>
      <w:tblPr>
        <w:tblOverlap w:val="never"/>
        <w:tblW w:w="8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0"/>
        <w:gridCol w:w="1201"/>
        <w:gridCol w:w="3790"/>
        <w:gridCol w:w="1167"/>
      </w:tblGrid>
      <w:tr w:rsidR="00C72013" w:rsidTr="00C72013">
        <w:trPr>
          <w:trHeight w:hRule="exact" w:val="406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72013">
        <w:trPr>
          <w:trHeight w:hRule="exact" w:val="3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ind w:left="-1542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72013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72013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72013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72013">
        <w:trPr>
          <w:trHeight w:hRule="exact" w:val="3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Αριθμ.: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4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C72013" w:rsidTr="00C72013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72013">
        <w:trPr>
          <w:trHeight w:hRule="exact" w:val="3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72013">
        <w:trPr>
          <w:trHeight w:hRule="exact" w:val="409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1D341D" w:rsidRDefault="001D341D" w:rsidP="00C72013">
      <w:pPr>
        <w:widowControl w:val="0"/>
        <w:spacing w:after="0" w:line="264" w:lineRule="exact"/>
        <w:jc w:val="center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 w:rsidRPr="001D341D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Αίτηση </w:t>
      </w:r>
      <w:r w:rsidR="008D2C9C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δ</w:t>
      </w:r>
      <w:r w:rsidR="00E4639B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ημόσιας υποστήριξης και αξιλόγησης διδακτορικής διατριβής</w:t>
      </w:r>
    </w:p>
    <w:p w:rsidR="001D341D" w:rsidRP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</w:p>
    <w:p w:rsidR="00C72013" w:rsidRDefault="00C72013" w:rsidP="00C72013">
      <w:pPr>
        <w:widowControl w:val="0"/>
        <w:spacing w:after="0" w:line="270" w:lineRule="exact"/>
        <w:ind w:right="-380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5D0606" w:rsidRPr="005D0606" w:rsidRDefault="001D341D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Παρακαλώ όπως δεχθείτε την </w:t>
      </w:r>
      <w:r w:rsidR="00E4639B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αίτησή μου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για </w:t>
      </w:r>
      <w:r w:rsidR="00E4639B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δημόσια υποστήριξη και αξιολόγηση</w:t>
      </w:r>
      <w:r w:rsidR="001154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της 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Διδακτορικής Διατριβής στο Τμήμα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Νομικής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της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Νομικής 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Σχολής του Δημοκρίτειου Πανεπιστήμιου Θρ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άκης,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ε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  <w:r w:rsidR="001154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τίτλο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: </w:t>
      </w:r>
      <w:r w:rsidR="001154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……………………………………………..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…..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..</w:t>
      </w:r>
    </w:p>
    <w:p w:rsidR="005D0606" w:rsidRDefault="001D341D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..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.…..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</w:t>
      </w:r>
    </w:p>
    <w:p w:rsidR="001D341D" w:rsidRDefault="001D341D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σύμφωνα με τις δ</w:t>
      </w:r>
      <w:r w:rsidR="006E0232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ιατάξεις </w:t>
      </w:r>
      <w:r w:rsidR="001154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της παρ. 1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  <w:r w:rsidR="001154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του άρθρου 9</w:t>
      </w:r>
      <w:r w:rsidR="00B25AF8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5 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του ν. </w:t>
      </w:r>
      <w:r w:rsidR="001F31E7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4957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/20</w:t>
      </w:r>
      <w:r w:rsidR="001F31E7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22</w:t>
      </w:r>
      <w:r w:rsidR="001154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και του άρθρου 12 του Κανονισμού Διδακτορικών Σπουδών (Β’</w:t>
      </w:r>
      <w:r w:rsidR="001F31E7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263/01.02.</w:t>
      </w:r>
      <w:r w:rsidR="001154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2018</w:t>
      </w:r>
      <w:r w:rsidR="001F31E7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)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</w:p>
    <w:p w:rsidR="001D341D" w:rsidRDefault="001D341D" w:rsidP="001D341D">
      <w:pPr>
        <w:widowControl w:val="0"/>
        <w:tabs>
          <w:tab w:val="left" w:leader="dot" w:pos="6573"/>
          <w:tab w:val="left" w:leader="dot" w:pos="6780"/>
        </w:tabs>
        <w:spacing w:before="355" w:after="192" w:line="270" w:lineRule="exact"/>
        <w:ind w:left="460" w:right="-382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</w:p>
    <w:p w:rsidR="001D341D" w:rsidRDefault="001D341D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1D341D" w:rsidRPr="001D341D" w:rsidRDefault="007A0AD6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  </w:t>
      </w:r>
      <w:bookmarkStart w:id="0" w:name="_GoBack"/>
      <w:bookmarkEnd w:id="0"/>
      <w:r w:rsidR="001D341D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sectPr w:rsidR="001D341D" w:rsidRPr="001D3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23" w:rsidRDefault="00020923" w:rsidP="00C72013">
      <w:pPr>
        <w:spacing w:after="0" w:line="240" w:lineRule="auto"/>
      </w:pPr>
      <w:r>
        <w:separator/>
      </w:r>
    </w:p>
  </w:endnote>
  <w:endnote w:type="continuationSeparator" w:id="0">
    <w:p w:rsidR="00020923" w:rsidRDefault="00020923" w:rsidP="00C7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23" w:rsidRDefault="00020923" w:rsidP="00C72013">
      <w:pPr>
        <w:spacing w:after="0" w:line="240" w:lineRule="auto"/>
      </w:pPr>
      <w:r>
        <w:separator/>
      </w:r>
    </w:p>
  </w:footnote>
  <w:footnote w:type="continuationSeparator" w:id="0">
    <w:p w:rsidR="00020923" w:rsidRDefault="00020923" w:rsidP="00C7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A7B98"/>
    <w:multiLevelType w:val="hybridMultilevel"/>
    <w:tmpl w:val="36061546"/>
    <w:lvl w:ilvl="0" w:tplc="6DFA8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71"/>
    <w:rsid w:val="00020923"/>
    <w:rsid w:val="00115413"/>
    <w:rsid w:val="001D341D"/>
    <w:rsid w:val="001F31E7"/>
    <w:rsid w:val="00302B71"/>
    <w:rsid w:val="00512614"/>
    <w:rsid w:val="0051363E"/>
    <w:rsid w:val="005D0606"/>
    <w:rsid w:val="006C553A"/>
    <w:rsid w:val="006D64E2"/>
    <w:rsid w:val="006E0232"/>
    <w:rsid w:val="007A0AD6"/>
    <w:rsid w:val="007D4DA7"/>
    <w:rsid w:val="007F7EB1"/>
    <w:rsid w:val="008D2C9C"/>
    <w:rsid w:val="0093480C"/>
    <w:rsid w:val="00B25AF8"/>
    <w:rsid w:val="00C72013"/>
    <w:rsid w:val="00CC52BC"/>
    <w:rsid w:val="00CE385F"/>
    <w:rsid w:val="00E4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72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61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72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Char0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72013"/>
  </w:style>
  <w:style w:type="paragraph" w:styleId="a5">
    <w:name w:val="footer"/>
    <w:basedOn w:val="a"/>
    <w:link w:val="Char1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72013"/>
  </w:style>
  <w:style w:type="paragraph" w:styleId="a6">
    <w:name w:val="List Paragraph"/>
    <w:basedOn w:val="a"/>
    <w:uiPriority w:val="34"/>
    <w:qFormat/>
    <w:rsid w:val="00E46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72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61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72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Char0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72013"/>
  </w:style>
  <w:style w:type="paragraph" w:styleId="a5">
    <w:name w:val="footer"/>
    <w:basedOn w:val="a"/>
    <w:link w:val="Char1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72013"/>
  </w:style>
  <w:style w:type="paragraph" w:styleId="a6">
    <w:name w:val="List Paragraph"/>
    <w:basedOn w:val="a"/>
    <w:uiPriority w:val="34"/>
    <w:qFormat/>
    <w:rsid w:val="00E4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Δεληγιάννη</dc:creator>
  <cp:keywords/>
  <dc:description/>
  <cp:lastModifiedBy>Σταυρούλα Θωίδου</cp:lastModifiedBy>
  <cp:revision>14</cp:revision>
  <cp:lastPrinted>2023-06-13T10:05:00Z</cp:lastPrinted>
  <dcterms:created xsi:type="dcterms:W3CDTF">2018-09-07T08:45:00Z</dcterms:created>
  <dcterms:modified xsi:type="dcterms:W3CDTF">2023-06-13T10:23:00Z</dcterms:modified>
</cp:coreProperties>
</file>