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F1" w:rsidRPr="0002270F" w:rsidRDefault="002F68F1" w:rsidP="0002270F">
      <w:pPr>
        <w:rPr>
          <w:b/>
        </w:rPr>
      </w:pPr>
    </w:p>
    <w:p w:rsidR="004B531E" w:rsidRDefault="004B531E" w:rsidP="00D7395A">
      <w:pPr>
        <w:spacing w:line="360" w:lineRule="auto"/>
        <w:jc w:val="both"/>
      </w:pPr>
    </w:p>
    <w:p w:rsidR="004B531E" w:rsidRDefault="00CC716C" w:rsidP="00CC716C">
      <w:pPr>
        <w:spacing w:line="36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CC716C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CC716C" w:rsidRPr="00CC716C" w:rsidRDefault="00CC716C" w:rsidP="00CC716C">
      <w:pPr>
        <w:spacing w:line="360" w:lineRule="auto"/>
        <w:ind w:firstLine="720"/>
        <w:jc w:val="both"/>
        <w:rPr>
          <w:sz w:val="28"/>
          <w:szCs w:val="28"/>
        </w:rPr>
      </w:pPr>
      <w:r w:rsidRPr="00CC716C">
        <w:rPr>
          <w:sz w:val="28"/>
          <w:szCs w:val="28"/>
        </w:rPr>
        <w:t>Γνωστοποιείται στους υποψηφίους διδάκτορες του Τομέα Δικαίου των Επιχειρήσεων και Εργασιακού Δικαίου του Τμήματος Νομικής ότι, κατ’ εφαρμογή του άρθρου 8 του Κανονισμού Διδακτορικών Σπουδών του Τμήματος, ως καταληκτική ημερομηνία για την υποβολή του προβλεπόμενου αναλυτικού υπομνήματος σχετικά με την πρόοδο της διδακτορικής τους διατριβής έχει καθορισθεί από τους επιβλέποντες η 30</w:t>
      </w:r>
      <w:r w:rsidRPr="00CC716C">
        <w:rPr>
          <w:sz w:val="28"/>
          <w:szCs w:val="28"/>
          <w:vertAlign w:val="superscript"/>
        </w:rPr>
        <w:t>η</w:t>
      </w:r>
      <w:r w:rsidRPr="00CC716C">
        <w:rPr>
          <w:sz w:val="28"/>
          <w:szCs w:val="28"/>
        </w:rPr>
        <w:t xml:space="preserve"> Ιουνίου 2023.</w:t>
      </w:r>
    </w:p>
    <w:p w:rsidR="00CC716C" w:rsidRPr="00CC716C" w:rsidRDefault="00CC716C" w:rsidP="00CC716C">
      <w:pPr>
        <w:spacing w:line="360" w:lineRule="auto"/>
        <w:jc w:val="both"/>
        <w:rPr>
          <w:sz w:val="28"/>
          <w:szCs w:val="28"/>
        </w:rPr>
      </w:pPr>
      <w:r w:rsidRPr="00CC716C">
        <w:rPr>
          <w:sz w:val="28"/>
          <w:szCs w:val="28"/>
        </w:rPr>
        <w:tab/>
        <w:t xml:space="preserve">Παρακαλούνται οι υποψήφιοι να υποβάλουν το υπόμνημα στην ηλεκτρονική διεύθυνση </w:t>
      </w:r>
      <w:r w:rsidRPr="00CC716C">
        <w:rPr>
          <w:sz w:val="28"/>
          <w:szCs w:val="28"/>
          <w:lang w:val="en-US"/>
        </w:rPr>
        <w:t>protocol</w:t>
      </w:r>
      <w:r w:rsidRPr="00CC716C">
        <w:rPr>
          <w:sz w:val="28"/>
          <w:szCs w:val="28"/>
        </w:rPr>
        <w:t>@</w:t>
      </w:r>
      <w:r w:rsidRPr="00CC716C">
        <w:rPr>
          <w:sz w:val="28"/>
          <w:szCs w:val="28"/>
          <w:lang w:val="en-US"/>
        </w:rPr>
        <w:t>law</w:t>
      </w:r>
      <w:r w:rsidRPr="00CC716C">
        <w:rPr>
          <w:sz w:val="28"/>
          <w:szCs w:val="28"/>
        </w:rPr>
        <w:t>.</w:t>
      </w:r>
      <w:r w:rsidRPr="00CC716C">
        <w:rPr>
          <w:sz w:val="28"/>
          <w:szCs w:val="28"/>
          <w:lang w:val="en-US"/>
        </w:rPr>
        <w:t>duth</w:t>
      </w:r>
      <w:r w:rsidRPr="00CC716C">
        <w:rPr>
          <w:sz w:val="28"/>
          <w:szCs w:val="28"/>
        </w:rPr>
        <w:t>.</w:t>
      </w:r>
      <w:r w:rsidRPr="00CC716C">
        <w:rPr>
          <w:sz w:val="28"/>
          <w:szCs w:val="28"/>
          <w:lang w:val="en-US"/>
        </w:rPr>
        <w:t>gr</w:t>
      </w:r>
    </w:p>
    <w:p w:rsidR="006965C0" w:rsidRDefault="006965C0" w:rsidP="00D7395A">
      <w:pPr>
        <w:spacing w:line="360" w:lineRule="auto"/>
        <w:jc w:val="both"/>
      </w:pPr>
    </w:p>
    <w:p w:rsidR="00480DE9" w:rsidRDefault="00480DE9" w:rsidP="00D7395A">
      <w:pPr>
        <w:spacing w:line="360" w:lineRule="auto"/>
        <w:jc w:val="both"/>
      </w:pPr>
    </w:p>
    <w:p w:rsidR="00480DE9" w:rsidRDefault="00480DE9" w:rsidP="00D7395A">
      <w:pPr>
        <w:spacing w:line="360" w:lineRule="auto"/>
        <w:jc w:val="both"/>
      </w:pPr>
    </w:p>
    <w:p w:rsidR="00480DE9" w:rsidRDefault="00480DE9" w:rsidP="00D7395A">
      <w:pPr>
        <w:spacing w:line="360" w:lineRule="auto"/>
        <w:jc w:val="both"/>
      </w:pPr>
    </w:p>
    <w:p w:rsidR="00480DE9" w:rsidRDefault="00480DE9" w:rsidP="00D7395A">
      <w:pPr>
        <w:spacing w:line="360" w:lineRule="auto"/>
        <w:jc w:val="both"/>
      </w:pPr>
    </w:p>
    <w:p w:rsidR="00480DE9" w:rsidRDefault="00480DE9" w:rsidP="00D7395A">
      <w:pPr>
        <w:spacing w:line="360" w:lineRule="auto"/>
        <w:jc w:val="both"/>
      </w:pPr>
    </w:p>
    <w:sectPr w:rsidR="00480DE9" w:rsidSect="000C224F">
      <w:headerReference w:type="first" r:id="rId7"/>
      <w:footerReference w:type="first" r:id="rId8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F39" w:rsidRDefault="00CD4F39" w:rsidP="0074430C">
      <w:r>
        <w:separator/>
      </w:r>
    </w:p>
  </w:endnote>
  <w:endnote w:type="continuationSeparator" w:id="1">
    <w:p w:rsidR="00CD4F39" w:rsidRDefault="00CD4F39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105792" w:rsidRPr="00E67272" w:rsidTr="000C224F">
      <w:tblPrEx>
        <w:tblCellMar>
          <w:top w:w="0" w:type="dxa"/>
          <w:bottom w:w="0" w:type="dxa"/>
        </w:tblCellMar>
      </w:tblPrEx>
      <w:tc>
        <w:tcPr>
          <w:tcW w:w="6228" w:type="dxa"/>
        </w:tcPr>
        <w:p w:rsidR="00105792" w:rsidRPr="00E67272" w:rsidRDefault="00105792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105792" w:rsidRPr="00E67272" w:rsidRDefault="00105792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105792" w:rsidRPr="00E67272" w:rsidTr="000C224F">
      <w:tblPrEx>
        <w:tblCellMar>
          <w:top w:w="0" w:type="dxa"/>
          <w:bottom w:w="0" w:type="dxa"/>
        </w:tblCellMar>
      </w:tblPrEx>
      <w:tc>
        <w:tcPr>
          <w:tcW w:w="6228" w:type="dxa"/>
        </w:tcPr>
        <w:p w:rsidR="00105792" w:rsidRPr="006965C0" w:rsidRDefault="00105792">
          <w:pPr>
            <w:pStyle w:val="a4"/>
            <w:rPr>
              <w:sz w:val="22"/>
              <w:szCs w:val="22"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105792" w:rsidRPr="00E67272" w:rsidRDefault="00105792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105792" w:rsidRPr="006965C0" w:rsidRDefault="00105792">
    <w:pPr>
      <w:pStyle w:val="a4"/>
      <w:rPr>
        <w:b/>
        <w:lang w:val="it-IT"/>
      </w:rPr>
    </w:pPr>
    <w:r w:rsidRPr="006965C0">
      <w:rPr>
        <w:b/>
        <w:lang w:val="it-IT"/>
      </w:rPr>
      <w:t xml:space="preserve">Fax: </w:t>
    </w:r>
    <w:r>
      <w:rPr>
        <w:sz w:val="22"/>
        <w:szCs w:val="22"/>
      </w:rPr>
      <w:t xml:space="preserve">                             </w:t>
    </w:r>
    <w:r w:rsidRPr="006965C0">
      <w:rPr>
        <w:lang w:val="it-IT"/>
      </w:rPr>
      <w:t xml:space="preserve">  </w:t>
    </w:r>
    <w:r w:rsidRPr="006965C0">
      <w:rPr>
        <w:b/>
        <w:lang w:val="it-IT"/>
      </w:rPr>
      <w:t xml:space="preserve">                                                                  Fax:</w:t>
    </w:r>
  </w:p>
  <w:p w:rsidR="00105792" w:rsidRPr="00555479" w:rsidRDefault="00105792" w:rsidP="00ED213E">
    <w:pPr>
      <w:pStyle w:val="a4"/>
      <w:tabs>
        <w:tab w:val="clear" w:pos="4153"/>
        <w:tab w:val="clear" w:pos="8306"/>
      </w:tabs>
      <w:rPr>
        <w:lang w:val="it-IT"/>
      </w:rPr>
    </w:pPr>
    <w:r w:rsidRPr="00555479">
      <w:rPr>
        <w:b/>
        <w:lang w:val="it-IT"/>
      </w:rPr>
      <w:t xml:space="preserve">E-mail: </w:t>
    </w:r>
    <w:r>
      <w:rPr>
        <w:sz w:val="22"/>
        <w:szCs w:val="22"/>
        <w:lang w:val="it-IT"/>
      </w:rPr>
      <w:t xml:space="preserve"> </w:t>
    </w:r>
    <w:r>
      <w:rPr>
        <w:sz w:val="22"/>
        <w:szCs w:val="22"/>
      </w:rPr>
      <w:t xml:space="preserve">                                      </w:t>
    </w:r>
    <w:r w:rsidRPr="00555479">
      <w:rPr>
        <w:b/>
        <w:lang w:val="it-IT"/>
      </w:rPr>
      <w:tab/>
      <w:t xml:space="preserve">     </w:t>
    </w:r>
    <w:r>
      <w:rPr>
        <w:b/>
        <w:lang w:val="it-IT"/>
      </w:rPr>
      <w:t xml:space="preserve">             </w:t>
    </w:r>
    <w:r w:rsidRPr="00555479">
      <w:rPr>
        <w:b/>
        <w:lang w:val="it-IT"/>
      </w:rPr>
      <w:t xml:space="preserve">  </w:t>
    </w:r>
    <w:r w:rsidRPr="00D7395A">
      <w:rPr>
        <w:b/>
        <w:lang w:val="it-IT"/>
      </w:rPr>
      <w:t xml:space="preserve">                        </w:t>
    </w:r>
    <w:r w:rsidRPr="00555479">
      <w:rPr>
        <w:b/>
        <w:lang w:val="it-IT"/>
      </w:rPr>
      <w:t>E-mail: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F39" w:rsidRDefault="00CD4F39" w:rsidP="0074430C">
      <w:r>
        <w:separator/>
      </w:r>
    </w:p>
  </w:footnote>
  <w:footnote w:type="continuationSeparator" w:id="1">
    <w:p w:rsidR="00CD4F39" w:rsidRDefault="00CD4F39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-612" w:type="dxa"/>
      <w:tblLayout w:type="fixed"/>
      <w:tblLook w:val="0000"/>
    </w:tblPr>
    <w:tblGrid>
      <w:gridCol w:w="3780"/>
      <w:gridCol w:w="2520"/>
      <w:gridCol w:w="3906"/>
    </w:tblGrid>
    <w:tr w:rsidR="00105792" w:rsidRPr="00B24409" w:rsidTr="00E27F9E">
      <w:tblPrEx>
        <w:tblCellMar>
          <w:top w:w="0" w:type="dxa"/>
          <w:bottom w:w="0" w:type="dxa"/>
        </w:tblCellMar>
      </w:tblPrEx>
      <w:trPr>
        <w:cantSplit/>
        <w:trHeight w:val="1540"/>
      </w:trPr>
      <w:tc>
        <w:tcPr>
          <w:tcW w:w="3780" w:type="dxa"/>
          <w:vAlign w:val="center"/>
        </w:tcPr>
        <w:p w:rsidR="00105792" w:rsidRPr="0039034F" w:rsidRDefault="00105792" w:rsidP="00E27F9E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105792" w:rsidRPr="0039034F" w:rsidRDefault="00105792" w:rsidP="00E27F9E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105792" w:rsidRPr="0039034F" w:rsidRDefault="00105792" w:rsidP="00E27F9E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105792" w:rsidRPr="0039034F" w:rsidRDefault="00105792" w:rsidP="00E27F9E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105792" w:rsidRPr="0039034F" w:rsidRDefault="00105792" w:rsidP="00E27F9E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105792" w:rsidRDefault="00105792" w:rsidP="00E27F9E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>ΝΟΜΙΚΗ ΣΧΟΛΗ</w:t>
          </w:r>
        </w:p>
        <w:p w:rsidR="00105792" w:rsidRDefault="00105792" w:rsidP="00E27F9E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105792" w:rsidRDefault="00105792" w:rsidP="00E27F9E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105792" w:rsidRPr="0074430C" w:rsidRDefault="00105792" w:rsidP="00E27F9E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ΕΠΙΧΕΙΡΗΣΕΩΝ </w:t>
          </w:r>
        </w:p>
        <w:p w:rsidR="00105792" w:rsidRPr="0074430C" w:rsidRDefault="00105792" w:rsidP="00E27F9E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105792" w:rsidRDefault="00105792" w:rsidP="00E27F9E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105792" w:rsidRPr="0039034F" w:rsidRDefault="00105792" w:rsidP="00E27F9E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105792" w:rsidRPr="003D6105" w:rsidRDefault="00105792" w:rsidP="00E27F9E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105792" w:rsidRDefault="00105792" w:rsidP="00E27F9E">
          <w:pPr>
            <w:pStyle w:val="a3"/>
            <w:rPr>
              <w:rFonts w:ascii="Arial" w:hAnsi="Arial" w:cs="Arial"/>
              <w:b/>
              <w:bCs/>
            </w:rPr>
          </w:pPr>
        </w:p>
        <w:p w:rsidR="00105792" w:rsidRPr="0039034F" w:rsidRDefault="00105792" w:rsidP="00E27F9E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105792" w:rsidRPr="00E67272" w:rsidRDefault="00A427E4" w:rsidP="00E27F9E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05792" w:rsidRDefault="00105792" w:rsidP="00E27F9E"/>
        <w:p w:rsidR="00105792" w:rsidRPr="00A66C55" w:rsidRDefault="00105792" w:rsidP="00E27F9E">
          <w:pPr>
            <w:jc w:val="center"/>
          </w:pPr>
        </w:p>
      </w:tc>
      <w:tc>
        <w:tcPr>
          <w:tcW w:w="3906" w:type="dxa"/>
          <w:vAlign w:val="center"/>
        </w:tcPr>
        <w:p w:rsidR="00105792" w:rsidRPr="00E67272" w:rsidRDefault="00105792" w:rsidP="00E27F9E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105792" w:rsidRPr="00E67272" w:rsidRDefault="00105792" w:rsidP="00E27F9E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105792" w:rsidRPr="00884985" w:rsidRDefault="00105792" w:rsidP="00E27F9E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105792" w:rsidRPr="00884985" w:rsidRDefault="00105792" w:rsidP="00E27F9E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105792" w:rsidRPr="00A66C55" w:rsidRDefault="00105792" w:rsidP="00E27F9E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105792" w:rsidRPr="00361274" w:rsidRDefault="00105792" w:rsidP="00E27F9E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361274">
            <w:rPr>
              <w:b/>
              <w:bCs/>
              <w:sz w:val="20"/>
              <w:szCs w:val="20"/>
              <w:lang w:val="en-US"/>
            </w:rPr>
            <w:t>FACULTY OF LAW</w:t>
          </w:r>
        </w:p>
        <w:p w:rsidR="00105792" w:rsidRPr="000033C1" w:rsidRDefault="00105792" w:rsidP="00E27F9E">
          <w:pPr>
            <w:pStyle w:val="a3"/>
            <w:jc w:val="right"/>
            <w:rPr>
              <w:b/>
              <w:bCs/>
              <w:sz w:val="20"/>
              <w:szCs w:val="20"/>
              <w:lang w:val="en-GB"/>
            </w:rPr>
          </w:pPr>
        </w:p>
        <w:p w:rsidR="00105792" w:rsidRPr="000033C1" w:rsidRDefault="00105792" w:rsidP="00E27F9E">
          <w:pPr>
            <w:pStyle w:val="a3"/>
            <w:jc w:val="right"/>
            <w:rPr>
              <w:b/>
              <w:bCs/>
              <w:sz w:val="20"/>
              <w:szCs w:val="20"/>
              <w:lang w:val="en-GB"/>
            </w:rPr>
          </w:pPr>
        </w:p>
        <w:p w:rsidR="00105792" w:rsidRDefault="00105792" w:rsidP="00E27F9E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AND</w:t>
          </w:r>
        </w:p>
        <w:p w:rsidR="00105792" w:rsidRPr="00C25DE4" w:rsidRDefault="00105792" w:rsidP="00E27F9E">
          <w:pPr>
            <w:pStyle w:val="a3"/>
            <w:jc w:val="right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US"/>
            </w:rPr>
            <w:t>LABOUR LAW</w:t>
          </w:r>
        </w:p>
        <w:p w:rsidR="00105792" w:rsidRPr="00A66C55" w:rsidRDefault="00105792" w:rsidP="00E27F9E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105792" w:rsidRPr="00A66C55" w:rsidRDefault="00105792" w:rsidP="00E27F9E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105792" w:rsidRDefault="00105792" w:rsidP="00E27F9E">
          <w:pPr>
            <w:pStyle w:val="a3"/>
            <w:jc w:val="center"/>
            <w:rPr>
              <w:bCs/>
              <w:sz w:val="16"/>
              <w:szCs w:val="16"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  <w:p w:rsidR="00105792" w:rsidRDefault="00105792" w:rsidP="00E27F9E">
          <w:pPr>
            <w:pStyle w:val="a3"/>
            <w:jc w:val="center"/>
            <w:rPr>
              <w:bCs/>
              <w:sz w:val="16"/>
              <w:szCs w:val="16"/>
              <w:lang w:val="en-US"/>
            </w:rPr>
          </w:pPr>
        </w:p>
        <w:p w:rsidR="00105792" w:rsidRPr="00B24409" w:rsidRDefault="00105792" w:rsidP="00E27F9E">
          <w:pPr>
            <w:pStyle w:val="a3"/>
            <w:jc w:val="center"/>
            <w:rPr>
              <w:b/>
              <w:bCs/>
              <w:lang w:val="en-US"/>
            </w:rPr>
          </w:pPr>
        </w:p>
      </w:tc>
    </w:tr>
  </w:tbl>
  <w:p w:rsidR="00105792" w:rsidRPr="006965C0" w:rsidRDefault="00105792" w:rsidP="006965C0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8D2C03"/>
    <w:multiLevelType w:val="multilevel"/>
    <w:tmpl w:val="63D099C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E0BAD"/>
    <w:multiLevelType w:val="hybridMultilevel"/>
    <w:tmpl w:val="E6BE9C7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3824E2"/>
    <w:multiLevelType w:val="multilevel"/>
    <w:tmpl w:val="56240C6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D00B4"/>
    <w:multiLevelType w:val="multilevel"/>
    <w:tmpl w:val="46CEB9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23370"/>
    <w:multiLevelType w:val="multilevel"/>
    <w:tmpl w:val="2A8CC1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D0C18"/>
    <w:multiLevelType w:val="multilevel"/>
    <w:tmpl w:val="350EA2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E6559"/>
    <w:multiLevelType w:val="multilevel"/>
    <w:tmpl w:val="8AC646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804F8"/>
    <w:multiLevelType w:val="multilevel"/>
    <w:tmpl w:val="B9A80CC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F66FF"/>
    <w:multiLevelType w:val="hybridMultilevel"/>
    <w:tmpl w:val="D72AFB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B16784"/>
    <w:multiLevelType w:val="multilevel"/>
    <w:tmpl w:val="F7B6C6F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961328"/>
    <w:multiLevelType w:val="multilevel"/>
    <w:tmpl w:val="58505E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66532B"/>
    <w:multiLevelType w:val="multilevel"/>
    <w:tmpl w:val="D2FCA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67712E"/>
    <w:multiLevelType w:val="multilevel"/>
    <w:tmpl w:val="703415A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D07C2E"/>
    <w:multiLevelType w:val="multilevel"/>
    <w:tmpl w:val="A0685F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EF0C3F"/>
    <w:multiLevelType w:val="hybridMultilevel"/>
    <w:tmpl w:val="1388AE70"/>
    <w:lvl w:ilvl="0" w:tplc="914EC4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360A2D"/>
    <w:multiLevelType w:val="multilevel"/>
    <w:tmpl w:val="4478445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CC3A6F"/>
    <w:multiLevelType w:val="multilevel"/>
    <w:tmpl w:val="FE00E12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206384"/>
    <w:multiLevelType w:val="multilevel"/>
    <w:tmpl w:val="EFEA9C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861069"/>
    <w:multiLevelType w:val="hybridMultilevel"/>
    <w:tmpl w:val="6DE8D088"/>
    <w:lvl w:ilvl="0" w:tplc="F09410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D6D4C"/>
    <w:multiLevelType w:val="multilevel"/>
    <w:tmpl w:val="B62E70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334B7A"/>
    <w:multiLevelType w:val="hybridMultilevel"/>
    <w:tmpl w:val="359E4B5E"/>
    <w:lvl w:ilvl="0" w:tplc="FD9AB43E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22">
    <w:nsid w:val="6B1B42C7"/>
    <w:multiLevelType w:val="multilevel"/>
    <w:tmpl w:val="1B5027F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A724DF"/>
    <w:multiLevelType w:val="multilevel"/>
    <w:tmpl w:val="61E4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E06938"/>
    <w:multiLevelType w:val="multilevel"/>
    <w:tmpl w:val="9522CF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B40596"/>
    <w:multiLevelType w:val="multilevel"/>
    <w:tmpl w:val="144ADC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9E004D"/>
    <w:multiLevelType w:val="multilevel"/>
    <w:tmpl w:val="8ACACE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23"/>
  </w:num>
  <w:num w:numId="5">
    <w:abstractNumId w:val="25"/>
  </w:num>
  <w:num w:numId="6">
    <w:abstractNumId w:val="12"/>
  </w:num>
  <w:num w:numId="7">
    <w:abstractNumId w:val="6"/>
  </w:num>
  <w:num w:numId="8">
    <w:abstractNumId w:val="7"/>
  </w:num>
  <w:num w:numId="9">
    <w:abstractNumId w:val="26"/>
  </w:num>
  <w:num w:numId="10">
    <w:abstractNumId w:val="20"/>
  </w:num>
  <w:num w:numId="11">
    <w:abstractNumId w:val="4"/>
  </w:num>
  <w:num w:numId="12">
    <w:abstractNumId w:val="5"/>
  </w:num>
  <w:num w:numId="13">
    <w:abstractNumId w:val="18"/>
  </w:num>
  <w:num w:numId="14">
    <w:abstractNumId w:val="11"/>
  </w:num>
  <w:num w:numId="15">
    <w:abstractNumId w:val="14"/>
  </w:num>
  <w:num w:numId="16">
    <w:abstractNumId w:val="24"/>
  </w:num>
  <w:num w:numId="17">
    <w:abstractNumId w:val="13"/>
  </w:num>
  <w:num w:numId="18">
    <w:abstractNumId w:val="10"/>
  </w:num>
  <w:num w:numId="19">
    <w:abstractNumId w:val="1"/>
  </w:num>
  <w:num w:numId="20">
    <w:abstractNumId w:val="3"/>
  </w:num>
  <w:num w:numId="21">
    <w:abstractNumId w:val="17"/>
  </w:num>
  <w:num w:numId="22">
    <w:abstractNumId w:val="8"/>
  </w:num>
  <w:num w:numId="23">
    <w:abstractNumId w:val="22"/>
  </w:num>
  <w:num w:numId="24">
    <w:abstractNumId w:val="16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05EC8"/>
    <w:rsid w:val="00011F17"/>
    <w:rsid w:val="00020012"/>
    <w:rsid w:val="0002270F"/>
    <w:rsid w:val="00044A37"/>
    <w:rsid w:val="00062058"/>
    <w:rsid w:val="000864FE"/>
    <w:rsid w:val="00095F00"/>
    <w:rsid w:val="000B1BAA"/>
    <w:rsid w:val="000C224F"/>
    <w:rsid w:val="000C7E91"/>
    <w:rsid w:val="00105792"/>
    <w:rsid w:val="00112B7F"/>
    <w:rsid w:val="0017230F"/>
    <w:rsid w:val="001B549D"/>
    <w:rsid w:val="001C3EB6"/>
    <w:rsid w:val="001C59E2"/>
    <w:rsid w:val="001C7565"/>
    <w:rsid w:val="001F19BC"/>
    <w:rsid w:val="001F2725"/>
    <w:rsid w:val="00236AAE"/>
    <w:rsid w:val="00294F8C"/>
    <w:rsid w:val="002C0AD2"/>
    <w:rsid w:val="002C0CED"/>
    <w:rsid w:val="002D3F94"/>
    <w:rsid w:val="002E4236"/>
    <w:rsid w:val="002F68F1"/>
    <w:rsid w:val="0030759E"/>
    <w:rsid w:val="003206CA"/>
    <w:rsid w:val="003657F3"/>
    <w:rsid w:val="003A096F"/>
    <w:rsid w:val="003E628F"/>
    <w:rsid w:val="0040502C"/>
    <w:rsid w:val="00406972"/>
    <w:rsid w:val="00406B15"/>
    <w:rsid w:val="00461F65"/>
    <w:rsid w:val="00480DE9"/>
    <w:rsid w:val="004A4813"/>
    <w:rsid w:val="004B531E"/>
    <w:rsid w:val="004F5271"/>
    <w:rsid w:val="00513747"/>
    <w:rsid w:val="00515379"/>
    <w:rsid w:val="00515D0B"/>
    <w:rsid w:val="00536B29"/>
    <w:rsid w:val="00537A70"/>
    <w:rsid w:val="00541991"/>
    <w:rsid w:val="005448C5"/>
    <w:rsid w:val="005459A0"/>
    <w:rsid w:val="00546B88"/>
    <w:rsid w:val="00555479"/>
    <w:rsid w:val="00566428"/>
    <w:rsid w:val="005C0C95"/>
    <w:rsid w:val="005E60F7"/>
    <w:rsid w:val="005F351E"/>
    <w:rsid w:val="0061273C"/>
    <w:rsid w:val="00612C69"/>
    <w:rsid w:val="00614213"/>
    <w:rsid w:val="00616C4F"/>
    <w:rsid w:val="00636822"/>
    <w:rsid w:val="00645389"/>
    <w:rsid w:val="00647091"/>
    <w:rsid w:val="0066458A"/>
    <w:rsid w:val="006965C0"/>
    <w:rsid w:val="00711161"/>
    <w:rsid w:val="00737D49"/>
    <w:rsid w:val="00741C1E"/>
    <w:rsid w:val="007428D2"/>
    <w:rsid w:val="0074430C"/>
    <w:rsid w:val="007575D5"/>
    <w:rsid w:val="0075760C"/>
    <w:rsid w:val="00762EF6"/>
    <w:rsid w:val="007B0A78"/>
    <w:rsid w:val="007C0A53"/>
    <w:rsid w:val="007E565E"/>
    <w:rsid w:val="00816190"/>
    <w:rsid w:val="008401CE"/>
    <w:rsid w:val="00840854"/>
    <w:rsid w:val="0086693E"/>
    <w:rsid w:val="00885C35"/>
    <w:rsid w:val="008B5436"/>
    <w:rsid w:val="008E5286"/>
    <w:rsid w:val="00905139"/>
    <w:rsid w:val="00956AC2"/>
    <w:rsid w:val="009659BA"/>
    <w:rsid w:val="0096687A"/>
    <w:rsid w:val="00994C04"/>
    <w:rsid w:val="009B33B4"/>
    <w:rsid w:val="009C5547"/>
    <w:rsid w:val="009D554E"/>
    <w:rsid w:val="00A12119"/>
    <w:rsid w:val="00A3435C"/>
    <w:rsid w:val="00A34F89"/>
    <w:rsid w:val="00A427E4"/>
    <w:rsid w:val="00A82FE6"/>
    <w:rsid w:val="00AC5761"/>
    <w:rsid w:val="00AC63A5"/>
    <w:rsid w:val="00AE0A7E"/>
    <w:rsid w:val="00AF53FE"/>
    <w:rsid w:val="00B24409"/>
    <w:rsid w:val="00B3344F"/>
    <w:rsid w:val="00B36F73"/>
    <w:rsid w:val="00B666B2"/>
    <w:rsid w:val="00B75FEC"/>
    <w:rsid w:val="00BB1551"/>
    <w:rsid w:val="00BF17A2"/>
    <w:rsid w:val="00C06AEE"/>
    <w:rsid w:val="00C274BD"/>
    <w:rsid w:val="00C347FF"/>
    <w:rsid w:val="00C425E7"/>
    <w:rsid w:val="00C44883"/>
    <w:rsid w:val="00C80569"/>
    <w:rsid w:val="00C95389"/>
    <w:rsid w:val="00CA3C03"/>
    <w:rsid w:val="00CA7FCF"/>
    <w:rsid w:val="00CC716C"/>
    <w:rsid w:val="00CD4F39"/>
    <w:rsid w:val="00D07845"/>
    <w:rsid w:val="00D46CC5"/>
    <w:rsid w:val="00D727E6"/>
    <w:rsid w:val="00D738EE"/>
    <w:rsid w:val="00D7395A"/>
    <w:rsid w:val="00D85B37"/>
    <w:rsid w:val="00D85EF0"/>
    <w:rsid w:val="00D979F8"/>
    <w:rsid w:val="00DA041F"/>
    <w:rsid w:val="00DC740C"/>
    <w:rsid w:val="00DD23A4"/>
    <w:rsid w:val="00DE5493"/>
    <w:rsid w:val="00DE6B74"/>
    <w:rsid w:val="00DF1E10"/>
    <w:rsid w:val="00E27F9E"/>
    <w:rsid w:val="00E64D74"/>
    <w:rsid w:val="00E72ABE"/>
    <w:rsid w:val="00E952D2"/>
    <w:rsid w:val="00EA6ABC"/>
    <w:rsid w:val="00ED213E"/>
    <w:rsid w:val="00ED3B48"/>
    <w:rsid w:val="00ED605C"/>
    <w:rsid w:val="00EE2B36"/>
    <w:rsid w:val="00F16C2C"/>
    <w:rsid w:val="00F23526"/>
    <w:rsid w:val="00F263BC"/>
    <w:rsid w:val="00F4241D"/>
    <w:rsid w:val="00F92403"/>
    <w:rsid w:val="00FA635A"/>
    <w:rsid w:val="00FE2F84"/>
    <w:rsid w:val="00FE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A5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qFormat/>
    <w:rsid w:val="00406972"/>
    <w:pPr>
      <w:keepNext/>
      <w:numPr>
        <w:ilvl w:val="3"/>
        <w:numId w:val="1"/>
      </w:numPr>
      <w:suppressAutoHyphens/>
      <w:spacing w:line="360" w:lineRule="auto"/>
      <w:jc w:val="both"/>
      <w:outlineLvl w:val="3"/>
    </w:pPr>
    <w:rPr>
      <w:rFonts w:ascii="Arial" w:hAnsi="Arial"/>
      <w:szCs w:val="20"/>
      <w:lang w:val="en-US" w:eastAsia="ar-SA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994C04"/>
    <w:rPr>
      <w:color w:val="0000FF"/>
      <w:u w:val="single"/>
    </w:rPr>
  </w:style>
  <w:style w:type="paragraph" w:styleId="a5">
    <w:name w:val="Body Text"/>
    <w:basedOn w:val="a"/>
    <w:rsid w:val="00555479"/>
    <w:pPr>
      <w:spacing w:line="360" w:lineRule="auto"/>
      <w:jc w:val="both"/>
    </w:pPr>
    <w:rPr>
      <w:rFonts w:ascii="Arial" w:hAnsi="Arial"/>
      <w:szCs w:val="20"/>
    </w:rPr>
  </w:style>
  <w:style w:type="table" w:styleId="a6">
    <w:name w:val="Table Grid"/>
    <w:basedOn w:val="a1"/>
    <w:rsid w:val="00D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D85E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qFormat/>
    <w:rsid w:val="00095F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CC716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CC71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2021-05-18T04:54:00Z</cp:lastPrinted>
  <dcterms:created xsi:type="dcterms:W3CDTF">2023-06-09T07:23:00Z</dcterms:created>
  <dcterms:modified xsi:type="dcterms:W3CDTF">2023-06-09T07:23:00Z</dcterms:modified>
</cp:coreProperties>
</file>