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C3" w:rsidRDefault="00385DC3" w:rsidP="00385DC3">
      <w:pPr>
        <w:spacing w:line="360" w:lineRule="auto"/>
        <w:rPr>
          <w:b/>
        </w:rPr>
      </w:pPr>
    </w:p>
    <w:p w:rsidR="00385DC3" w:rsidRDefault="00385DC3" w:rsidP="00385DC3">
      <w:pPr>
        <w:spacing w:line="360" w:lineRule="auto"/>
        <w:ind w:left="4956"/>
        <w:jc w:val="right"/>
        <w:rPr>
          <w:b/>
        </w:rPr>
      </w:pPr>
    </w:p>
    <w:p w:rsidR="00385DC3" w:rsidRDefault="00385DC3" w:rsidP="00385DC3">
      <w:pPr>
        <w:spacing w:line="360" w:lineRule="auto"/>
        <w:jc w:val="center"/>
        <w:rPr>
          <w:b/>
        </w:rPr>
      </w:pPr>
      <w:r>
        <w:rPr>
          <w:b/>
        </w:rPr>
        <w:t>ΤΟΜΕΑΣ ΠΟΙΝΙΚΩΝ ΚΑΙ ΕΓΚΛΗΜΑΤΟΛΟΓΙΚΩΝ ΕΠΙΤΣΗΜΩΝ</w:t>
      </w:r>
    </w:p>
    <w:p w:rsidR="00385DC3" w:rsidRDefault="00385DC3" w:rsidP="00385DC3">
      <w:pPr>
        <w:spacing w:line="360" w:lineRule="auto"/>
        <w:jc w:val="center"/>
        <w:rPr>
          <w:b/>
        </w:rPr>
      </w:pPr>
      <w:r>
        <w:rPr>
          <w:b/>
        </w:rPr>
        <w:t>«ΠΡΟΓΡΑΜΜΑ ΜΕΤΑΠΤΥΧΙΑΚΩΝ ΣΠΟΥΔΩΝ</w:t>
      </w:r>
    </w:p>
    <w:p w:rsidR="00385DC3" w:rsidRDefault="00385DC3" w:rsidP="00385DC3">
      <w:pPr>
        <w:spacing w:line="360" w:lineRule="auto"/>
        <w:jc w:val="center"/>
        <w:rPr>
          <w:b/>
        </w:rPr>
      </w:pPr>
      <w:r>
        <w:rPr>
          <w:b/>
        </w:rPr>
        <w:t>ΠΟΙΝΙΚΩΝ ΚΑΙ ΕΓΚΛΗΜΑΤΟΛΟΓΙΚΩΝ ΕΠΙΣΤΗΜΩΝ»</w:t>
      </w:r>
    </w:p>
    <w:p w:rsidR="00385DC3" w:rsidRDefault="00385DC3" w:rsidP="00385DC3">
      <w:pPr>
        <w:spacing w:line="360" w:lineRule="auto"/>
        <w:jc w:val="center"/>
        <w:rPr>
          <w:b/>
        </w:rPr>
      </w:pPr>
      <w:r>
        <w:rPr>
          <w:b/>
        </w:rPr>
        <w:t>ΤΟΥ ΤΜΗΜΑΤΟΣ ΝΟΜΙΚΗΣ ΤΗΣ ΝΟΜΙΚΗΣ ΔΠΘ</w:t>
      </w:r>
    </w:p>
    <w:p w:rsidR="00385DC3" w:rsidRDefault="00385DC3" w:rsidP="00385DC3">
      <w:pPr>
        <w:spacing w:line="360" w:lineRule="auto"/>
        <w:ind w:left="4956"/>
        <w:jc w:val="right"/>
        <w:rPr>
          <w:b/>
        </w:rPr>
      </w:pPr>
    </w:p>
    <w:p w:rsidR="00385DC3" w:rsidRDefault="00385DC3" w:rsidP="00385DC3">
      <w:pPr>
        <w:spacing w:line="360" w:lineRule="auto"/>
        <w:ind w:left="4956"/>
        <w:jc w:val="right"/>
        <w:rPr>
          <w:b/>
        </w:rPr>
      </w:pPr>
      <w:r>
        <w:rPr>
          <w:b/>
        </w:rPr>
        <w:t>Κομοτηνή 23.09.2024</w:t>
      </w:r>
    </w:p>
    <w:p w:rsidR="00385DC3" w:rsidRDefault="00385DC3" w:rsidP="00385DC3">
      <w:pPr>
        <w:spacing w:line="360" w:lineRule="auto"/>
        <w:ind w:left="4956"/>
        <w:jc w:val="right"/>
        <w:rPr>
          <w:b/>
        </w:rPr>
      </w:pPr>
    </w:p>
    <w:p w:rsidR="00385DC3" w:rsidRDefault="00385DC3" w:rsidP="00385D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70"/>
        </w:tabs>
        <w:spacing w:line="360" w:lineRule="auto"/>
        <w:jc w:val="center"/>
        <w:rPr>
          <w:b/>
        </w:rPr>
      </w:pPr>
    </w:p>
    <w:p w:rsidR="00385DC3" w:rsidRDefault="00385DC3" w:rsidP="00385DC3">
      <w:pPr>
        <w:spacing w:line="360" w:lineRule="auto"/>
        <w:jc w:val="center"/>
      </w:pPr>
      <w:r>
        <w:rPr>
          <w:b/>
          <w:u w:val="single"/>
        </w:rPr>
        <w:t>Α Ν Α Κ Ο Ι Ν Ω Σ Η</w:t>
      </w:r>
    </w:p>
    <w:p w:rsidR="00385DC3" w:rsidRDefault="00385DC3" w:rsidP="00385DC3">
      <w:pPr>
        <w:spacing w:line="360" w:lineRule="auto"/>
        <w:jc w:val="both"/>
      </w:pPr>
      <w:r>
        <w:tab/>
      </w:r>
    </w:p>
    <w:p w:rsidR="00385DC3" w:rsidRDefault="00385DC3" w:rsidP="00385DC3">
      <w:pPr>
        <w:spacing w:line="360" w:lineRule="auto"/>
        <w:jc w:val="both"/>
      </w:pPr>
      <w:r>
        <w:tab/>
        <w:t xml:space="preserve">Ανακοινώνεται ότι οι εξετάσεις για την εισαγωγή των νέων μεταπτυχιακών φοιτητών του </w:t>
      </w:r>
      <w:r>
        <w:rPr>
          <w:color w:val="FF0000"/>
        </w:rPr>
        <w:t>«</w:t>
      </w:r>
      <w:r>
        <w:rPr>
          <w:b/>
          <w:color w:val="C00000"/>
        </w:rPr>
        <w:t xml:space="preserve">Προγράμματος Μεταπτυχιακών Σπουδών Ποινικών και Εγκληματολογικών Επιστημών» </w:t>
      </w:r>
      <w:r>
        <w:t xml:space="preserve">του Τμήματος Νομικής της Νομικής Σχολής του Δ.Π.Θ. θα διεξαχθούν γραπτά στο </w:t>
      </w:r>
      <w:r>
        <w:rPr>
          <w:b/>
        </w:rPr>
        <w:t>αμφιθέατρο «Καθηγητής Στέφανος Παύλου» του κτιρίου της Νομικής Σχολής του Δ.Π.Θ. (Πανεπιστημιούπολη)</w:t>
      </w:r>
      <w:r>
        <w:t xml:space="preserve"> </w:t>
      </w:r>
    </w:p>
    <w:p w:rsidR="00385DC3" w:rsidRDefault="00385DC3" w:rsidP="00385DC3">
      <w:pPr>
        <w:spacing w:line="360" w:lineRule="auto"/>
        <w:jc w:val="both"/>
      </w:pPr>
    </w:p>
    <w:p w:rsidR="00385DC3" w:rsidRDefault="00385DC3" w:rsidP="00385DC3">
      <w:pPr>
        <w:spacing w:line="360" w:lineRule="auto"/>
        <w:jc w:val="both"/>
      </w:pPr>
      <w:r>
        <w:t>Το πρόγραμμα των εξετάσεων έχει καθορισθεί ως εξής:</w:t>
      </w:r>
    </w:p>
    <w:p w:rsidR="00385DC3" w:rsidRDefault="00385DC3" w:rsidP="00385DC3">
      <w:pPr>
        <w:spacing w:line="360" w:lineRule="auto"/>
        <w:jc w:val="both"/>
      </w:pPr>
    </w:p>
    <w:p w:rsidR="00385DC3" w:rsidRDefault="00385DC3" w:rsidP="00385DC3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Ποινικό Δίκαιο – Ποινική Δικονομία: </w:t>
      </w:r>
    </w:p>
    <w:p w:rsidR="00385DC3" w:rsidRDefault="00385DC3" w:rsidP="00385DC3">
      <w:pPr>
        <w:spacing w:line="360" w:lineRule="auto"/>
        <w:ind w:left="720"/>
        <w:jc w:val="both"/>
        <w:rPr>
          <w:b/>
        </w:rPr>
      </w:pPr>
      <w:r>
        <w:rPr>
          <w:b/>
        </w:rPr>
        <w:t>Δευτέρα 07.10.2024</w:t>
      </w:r>
      <w:r>
        <w:t xml:space="preserve"> και ώρα </w:t>
      </w:r>
      <w:r>
        <w:rPr>
          <w:b/>
        </w:rPr>
        <w:t>17:00–19:00</w:t>
      </w:r>
    </w:p>
    <w:p w:rsidR="00385DC3" w:rsidRDefault="00385DC3" w:rsidP="00385DC3">
      <w:pPr>
        <w:spacing w:line="360" w:lineRule="auto"/>
        <w:ind w:left="720"/>
        <w:jc w:val="both"/>
        <w:rPr>
          <w:b/>
        </w:rPr>
      </w:pPr>
    </w:p>
    <w:p w:rsidR="00385DC3" w:rsidRDefault="00385DC3" w:rsidP="00385DC3">
      <w:pPr>
        <w:numPr>
          <w:ilvl w:val="0"/>
          <w:numId w:val="1"/>
        </w:numPr>
        <w:spacing w:line="360" w:lineRule="auto"/>
        <w:jc w:val="both"/>
      </w:pPr>
      <w:r>
        <w:t xml:space="preserve">Εξέταση του μαθήματος της αγγλικής γλώσσας (εφόσον απαιτείται εξέταση): </w:t>
      </w:r>
    </w:p>
    <w:p w:rsidR="00385DC3" w:rsidRDefault="00385DC3" w:rsidP="00385DC3">
      <w:pPr>
        <w:spacing w:line="360" w:lineRule="auto"/>
        <w:ind w:left="720"/>
        <w:jc w:val="both"/>
        <w:rPr>
          <w:b/>
        </w:rPr>
      </w:pPr>
      <w:r>
        <w:rPr>
          <w:b/>
        </w:rPr>
        <w:t>Δευτέρα 07.10.2024</w:t>
      </w:r>
      <w:r>
        <w:t xml:space="preserve"> και ώρα </w:t>
      </w:r>
      <w:r>
        <w:rPr>
          <w:b/>
        </w:rPr>
        <w:t xml:space="preserve">14:00–15:00 </w:t>
      </w:r>
      <w:r>
        <w:t>στην αίθουσα Γενικών Συνελεύσεων του Τομέα (ισόγειο)</w:t>
      </w:r>
      <w:r>
        <w:rPr>
          <w:b/>
        </w:rPr>
        <w:t xml:space="preserve"> </w:t>
      </w:r>
    </w:p>
    <w:p w:rsidR="00385DC3" w:rsidRDefault="00385DC3" w:rsidP="00385DC3">
      <w:pPr>
        <w:spacing w:line="480" w:lineRule="auto"/>
        <w:ind w:left="4320" w:firstLine="720"/>
        <w:jc w:val="both"/>
      </w:pPr>
      <w:r>
        <w:t xml:space="preserve">                        </w:t>
      </w:r>
      <w:r>
        <w:tab/>
      </w:r>
    </w:p>
    <w:p w:rsidR="00385DC3" w:rsidRDefault="00385DC3" w:rsidP="00385DC3">
      <w:pPr>
        <w:spacing w:line="480" w:lineRule="auto"/>
        <w:ind w:left="4320" w:firstLine="720"/>
        <w:jc w:val="both"/>
      </w:pPr>
      <w:r>
        <w:t xml:space="preserve">  Ο Διευθυντής του ΠΜΣ</w:t>
      </w:r>
    </w:p>
    <w:p w:rsidR="00385DC3" w:rsidRDefault="00385DC3" w:rsidP="00385DC3">
      <w:pPr>
        <w:spacing w:line="480" w:lineRule="auto"/>
        <w:ind w:left="3600"/>
        <w:jc w:val="both"/>
        <w:rPr>
          <w:rFonts w:eastAsia="Calibri"/>
          <w:lang w:eastAsia="en-US"/>
        </w:rPr>
      </w:pPr>
      <w:r>
        <w:t xml:space="preserve">            Αν. Καθηγητής Κωνσταντίνος </w:t>
      </w:r>
      <w:proofErr w:type="spellStart"/>
      <w:r>
        <w:t>Κοσμάτος</w:t>
      </w:r>
      <w:proofErr w:type="spellEnd"/>
    </w:p>
    <w:p w:rsidR="00904ECC" w:rsidRDefault="00904ECC"/>
    <w:sectPr w:rsidR="00904ECC" w:rsidSect="00904E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1491D"/>
    <w:multiLevelType w:val="hybridMultilevel"/>
    <w:tmpl w:val="39E2DF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385DC3"/>
    <w:rsid w:val="00385DC3"/>
    <w:rsid w:val="0090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2024-09-23T11:09:00Z</dcterms:created>
  <dcterms:modified xsi:type="dcterms:W3CDTF">2024-09-23T11:12:00Z</dcterms:modified>
</cp:coreProperties>
</file>