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ED" w:rsidRDefault="004E7FED" w:rsidP="004E7FED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ΠΡΟΦΟΡΙΚΕΣ ΕΞΕΤΑΣΕΙΣ ΤΟΥ ΜΑΘΗΜΑΤΟΣ </w:t>
      </w:r>
    </w:p>
    <w:p w:rsidR="004E7FED" w:rsidRPr="00A97A07" w:rsidRDefault="004E7FED" w:rsidP="004E7FED">
      <w:pPr>
        <w:jc w:val="center"/>
        <w:rPr>
          <w:rFonts w:cs="Times New Roman"/>
          <w:b/>
          <w:bCs/>
          <w:color w:val="C00000"/>
          <w:sz w:val="28"/>
          <w:szCs w:val="28"/>
          <w:u w:val="single"/>
        </w:rPr>
      </w:pPr>
      <w:r w:rsidRPr="00A97A07">
        <w:rPr>
          <w:rFonts w:cs="Times New Roman"/>
          <w:b/>
          <w:bCs/>
          <w:color w:val="C00000"/>
          <w:sz w:val="28"/>
          <w:szCs w:val="28"/>
          <w:u w:val="single"/>
        </w:rPr>
        <w:t xml:space="preserve">ΔΗΜΟΣΙΟ ΔΙΕΘΝΕΣ ΔΙΚΑΙΟ </w:t>
      </w:r>
    </w:p>
    <w:p w:rsidR="00A97A07" w:rsidRPr="005C4014" w:rsidRDefault="004E7FED" w:rsidP="005C4014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A97A07">
        <w:rPr>
          <w:rFonts w:cs="Times New Roman"/>
          <w:b/>
          <w:bCs/>
          <w:sz w:val="28"/>
          <w:szCs w:val="28"/>
          <w:u w:val="single"/>
        </w:rPr>
        <w:t>ΕΞΕΤΑΣΤΙΚΗ ΠΕΡΙΟΔΟΣ ΙΟΥΝΙΟΥ 2025</w:t>
      </w:r>
    </w:p>
    <w:p w:rsidR="004E7FED" w:rsidRPr="004E7FED" w:rsidRDefault="00A97A07" w:rsidP="004E7FED">
      <w:pPr>
        <w:ind w:left="-720" w:firstLine="720"/>
        <w:rPr>
          <w:rFonts w:cs="Times New Roman"/>
          <w:b/>
          <w:color w:val="C00000"/>
          <w:sz w:val="28"/>
          <w:szCs w:val="28"/>
          <w:u w:val="single"/>
        </w:rPr>
      </w:pPr>
      <w:r>
        <w:rPr>
          <w:rFonts w:cs="Times New Roman"/>
          <w:b/>
          <w:color w:val="C00000"/>
          <w:sz w:val="28"/>
          <w:szCs w:val="28"/>
          <w:u w:val="single"/>
        </w:rPr>
        <w:t xml:space="preserve">Παρασκευή </w:t>
      </w:r>
      <w:r w:rsidR="004E7FED">
        <w:rPr>
          <w:rFonts w:cs="Times New Roman"/>
          <w:b/>
          <w:color w:val="C00000"/>
          <w:sz w:val="28"/>
          <w:szCs w:val="28"/>
          <w:u w:val="single"/>
        </w:rPr>
        <w:t>6-6-2025</w:t>
      </w:r>
    </w:p>
    <w:p w:rsidR="00F45936" w:rsidRPr="004E7FED" w:rsidRDefault="004E7FED" w:rsidP="004E7FED">
      <w:pPr>
        <w:ind w:left="-720" w:firstLine="72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  <w:u w:val="single"/>
        </w:rPr>
        <w:t>Ώρα 9:30 π.μ.</w:t>
      </w:r>
    </w:p>
    <w:tbl>
      <w:tblPr>
        <w:tblW w:w="902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1843"/>
        <w:gridCol w:w="6585"/>
      </w:tblGrid>
      <w:tr w:rsidR="00CB3909" w:rsidTr="00CB3909">
        <w:trPr>
          <w:trHeight w:val="3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4027173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4027123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39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4026979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1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4026668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39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4026156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3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4024988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4026383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3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4026692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4026034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3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4027025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38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4026896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4027140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2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4027253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0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4026936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39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4026910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4027176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2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4024868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4026941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4026860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2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4027165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4027029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29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4026701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3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4026557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3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4026777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0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4026052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2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4025992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1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4027277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4026566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2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4026850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2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4027219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3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4027132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2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4027177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4026819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2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4026817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39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4025011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4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4026602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909" w:rsidTr="00CB3909">
        <w:trPr>
          <w:trHeight w:val="3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4029105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909" w:rsidRDefault="00CB3909" w:rsidP="00F4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0555D9" w:rsidRPr="0095312B" w:rsidRDefault="000555D9" w:rsidP="0095312B"/>
    <w:sectPr w:rsidR="000555D9" w:rsidRPr="009531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51"/>
    <w:rsid w:val="000555D9"/>
    <w:rsid w:val="000B1EFA"/>
    <w:rsid w:val="0029086E"/>
    <w:rsid w:val="004E7FED"/>
    <w:rsid w:val="005478C5"/>
    <w:rsid w:val="005C4014"/>
    <w:rsid w:val="00606FEA"/>
    <w:rsid w:val="007D2075"/>
    <w:rsid w:val="008F4C0F"/>
    <w:rsid w:val="0095312B"/>
    <w:rsid w:val="00A97A07"/>
    <w:rsid w:val="00CB3909"/>
    <w:rsid w:val="00D7081C"/>
    <w:rsid w:val="00DC2EA6"/>
    <w:rsid w:val="00F45936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E712A-C7B0-496D-97C2-8F95891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7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90090-1A33-4C7B-B2C5-8D8DF3D5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2025-06-04T11:12:00Z</cp:lastPrinted>
  <dcterms:created xsi:type="dcterms:W3CDTF">2025-06-04T10:37:00Z</dcterms:created>
  <dcterms:modified xsi:type="dcterms:W3CDTF">2025-06-05T08:38:00Z</dcterms:modified>
</cp:coreProperties>
</file>