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B7" w:rsidRPr="00C1117C" w:rsidRDefault="00FA0DF1" w:rsidP="00FA0DF1">
      <w:pPr>
        <w:ind w:left="-426"/>
        <w:jc w:val="center"/>
        <w:rPr>
          <w:b/>
          <w:sz w:val="28"/>
          <w:szCs w:val="28"/>
        </w:rPr>
      </w:pPr>
      <w:bookmarkStart w:id="0" w:name="_GoBack"/>
      <w:bookmarkEnd w:id="0"/>
      <w:r w:rsidRPr="00C1117C">
        <w:rPr>
          <w:b/>
          <w:sz w:val="28"/>
          <w:szCs w:val="28"/>
        </w:rPr>
        <w:t xml:space="preserve">ΠΡΟΦΟΡΙΚΕΣ ΕΞΕΤΑΣΕΙΣ </w:t>
      </w:r>
      <w:r w:rsidR="00C1117C" w:rsidRPr="00C1117C">
        <w:rPr>
          <w:b/>
          <w:sz w:val="28"/>
          <w:szCs w:val="28"/>
        </w:rPr>
        <w:t xml:space="preserve">ΤΟΥ </w:t>
      </w:r>
      <w:r w:rsidRPr="00C1117C">
        <w:rPr>
          <w:b/>
          <w:sz w:val="28"/>
          <w:szCs w:val="28"/>
        </w:rPr>
        <w:t>ΜΑΘΗΜΑ</w:t>
      </w:r>
      <w:r w:rsidR="00C1117C" w:rsidRPr="00C1117C">
        <w:rPr>
          <w:b/>
          <w:sz w:val="28"/>
          <w:szCs w:val="28"/>
        </w:rPr>
        <w:t>ΤΟΣ</w:t>
      </w:r>
    </w:p>
    <w:p w:rsidR="00FA0DF1" w:rsidRPr="00C1117C" w:rsidRDefault="00FA0DF1" w:rsidP="00FA0DF1">
      <w:pPr>
        <w:ind w:left="-426"/>
        <w:jc w:val="center"/>
        <w:rPr>
          <w:b/>
          <w:color w:val="C00000"/>
          <w:sz w:val="28"/>
          <w:szCs w:val="28"/>
        </w:rPr>
      </w:pPr>
      <w:r w:rsidRPr="00287BDF">
        <w:rPr>
          <w:b/>
          <w:color w:val="C00000"/>
          <w:sz w:val="28"/>
          <w:szCs w:val="28"/>
          <w:highlight w:val="yellow"/>
        </w:rPr>
        <w:t>ΔΙΚΑΙΟ ΤΗΣ ΕΥΡΩΠΑΪΚΗΣ ΕΝΩΣΗΣ Ι</w:t>
      </w:r>
    </w:p>
    <w:p w:rsidR="00FA0DF1" w:rsidRPr="00C1117C" w:rsidRDefault="00C1117C" w:rsidP="00C1117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 ΠΕΡΙΟΔΟΣ ΣΕΠΤΕΜΒΡΙΟΥ 2025</w:t>
      </w:r>
    </w:p>
    <w:p w:rsidR="00C1117C" w:rsidRPr="006307CD" w:rsidRDefault="006307CD" w:rsidP="00FA0DF1">
      <w:pPr>
        <w:ind w:left="-426"/>
        <w:rPr>
          <w:b/>
          <w:color w:val="C00000"/>
          <w:sz w:val="28"/>
          <w:szCs w:val="28"/>
        </w:rPr>
      </w:pPr>
      <w:r w:rsidRPr="006307CD">
        <w:rPr>
          <w:b/>
          <w:color w:val="C00000"/>
          <w:sz w:val="28"/>
          <w:szCs w:val="28"/>
        </w:rPr>
        <w:t>ΤΕΤΑΡΤΗ 10 ΣΕΠΤΕΜΒΡΙΟΥ 2025</w:t>
      </w:r>
    </w:p>
    <w:tbl>
      <w:tblPr>
        <w:tblW w:w="2972" w:type="dxa"/>
        <w:tblLook w:val="04A0" w:firstRow="1" w:lastRow="0" w:firstColumn="1" w:lastColumn="0" w:noHBand="0" w:noVBand="1"/>
      </w:tblPr>
      <w:tblGrid>
        <w:gridCol w:w="578"/>
        <w:gridCol w:w="2394"/>
      </w:tblGrid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6307CD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ΩΡΑ 9.00 – 10.00 π.μ.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Αριθμός μητρώου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4027643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4028386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4028197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4027173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4028704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4027839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4027921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4028154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4028523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4028125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4027853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4028810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4028878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4027909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4028727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4028436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10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π.μ.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4028446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4024988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4028400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4028005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4028537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4027025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4026809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4028234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4029059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4026981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4026653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4027910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4029081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4028914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00 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4028721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4027901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4026934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4024987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4028149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4029080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4029096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4027621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4028901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4028690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4028701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4028459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4028694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4026880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1.00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4028030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4028786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4028932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4026046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4027965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4028032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4028085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4026761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4028516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4028987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4027927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4026941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4028480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4026860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4028884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4028670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4028758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4028188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4027644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lastRenderedPageBreak/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4026831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4026842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4028081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4029034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4027193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4028098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4027805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4028451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4027340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4026945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4027658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4027784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4027180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6E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4028240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4027004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4026679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4027142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4026924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3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4026796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4012437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4027368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4028292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4027689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4028004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4028933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4026816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4028214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4029005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4027244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4027081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4028759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4028492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4027894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4028859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4027164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4026593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4028439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4026688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4028925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4026651</w:t>
            </w:r>
          </w:p>
        </w:tc>
      </w:tr>
      <w:tr w:rsidR="006307CD" w:rsidRPr="00FA0DF1" w:rsidTr="006307CD">
        <w:trPr>
          <w:trHeight w:val="41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4028734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4027455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4026956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4026962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4026802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4028418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4027934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4028543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4028636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3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4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4028849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4027669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4027219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4028497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4029050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4029028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4026950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4027026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4028965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4028500</w:t>
            </w:r>
          </w:p>
        </w:tc>
      </w:tr>
      <w:tr w:rsidR="006307CD" w:rsidRPr="00FA0DF1" w:rsidTr="006307CD">
        <w:trPr>
          <w:trHeight w:val="7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4027979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4029029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4027867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4028846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4028951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4027855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4028792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4028903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4025011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4027418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4027521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4027535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4028956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4022766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4028602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4028283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4021330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4027178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4029003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4026738</w:t>
            </w:r>
          </w:p>
        </w:tc>
      </w:tr>
      <w:tr w:rsidR="006307CD" w:rsidRPr="00FA0DF1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4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5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4026716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4028874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4028540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4026848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4025248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4027273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4026855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4028425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4028739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CF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CF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4028816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4028922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4027562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4027472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4028061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4027718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4028148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4029038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4028250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4028530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4028021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4028257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4027745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4026891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4028789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4028868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4028130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4027186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4027344</w:t>
            </w:r>
          </w:p>
        </w:tc>
      </w:tr>
      <w:tr w:rsidR="006307CD" w:rsidRPr="00FA0DF1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4028346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FA0DF1" w:rsidRDefault="00FA0DF1" w:rsidP="00FA0DF1">
      <w:pPr>
        <w:ind w:left="-426"/>
      </w:pPr>
    </w:p>
    <w:sectPr w:rsidR="00FA0DF1" w:rsidSect="00FA0DF1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F1"/>
    <w:rsid w:val="0001510C"/>
    <w:rsid w:val="00032750"/>
    <w:rsid w:val="00066568"/>
    <w:rsid w:val="00147B22"/>
    <w:rsid w:val="001F2850"/>
    <w:rsid w:val="0021191C"/>
    <w:rsid w:val="00287BDF"/>
    <w:rsid w:val="00354665"/>
    <w:rsid w:val="003B76CC"/>
    <w:rsid w:val="00450250"/>
    <w:rsid w:val="0053377D"/>
    <w:rsid w:val="00541FC5"/>
    <w:rsid w:val="006307CD"/>
    <w:rsid w:val="006E5F7A"/>
    <w:rsid w:val="0090291E"/>
    <w:rsid w:val="00925A71"/>
    <w:rsid w:val="00986D57"/>
    <w:rsid w:val="00A42BE1"/>
    <w:rsid w:val="00AE13AD"/>
    <w:rsid w:val="00BE3D64"/>
    <w:rsid w:val="00C1117C"/>
    <w:rsid w:val="00C126A2"/>
    <w:rsid w:val="00CD36B7"/>
    <w:rsid w:val="00CF3ED4"/>
    <w:rsid w:val="00DA0FFE"/>
    <w:rsid w:val="00DC6EE7"/>
    <w:rsid w:val="00DF0568"/>
    <w:rsid w:val="00E6154C"/>
    <w:rsid w:val="00F371DC"/>
    <w:rsid w:val="00F733EC"/>
    <w:rsid w:val="00F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0913-1BE2-46F7-951C-E03BFAF3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0DF1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A0DF1"/>
    <w:rPr>
      <w:color w:val="954F72"/>
      <w:u w:val="single"/>
    </w:rPr>
  </w:style>
  <w:style w:type="paragraph" w:customStyle="1" w:styleId="xl65">
    <w:name w:val="xl65"/>
    <w:basedOn w:val="a"/>
    <w:rsid w:val="00FA0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FA0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FA0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B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2025-09-09T10:52:00Z</cp:lastPrinted>
  <dcterms:created xsi:type="dcterms:W3CDTF">2025-09-09T07:03:00Z</dcterms:created>
  <dcterms:modified xsi:type="dcterms:W3CDTF">2025-09-09T11:07:00Z</dcterms:modified>
</cp:coreProperties>
</file>